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CE" w:rsidRPr="00FF2F0E" w:rsidRDefault="001B44CE" w:rsidP="001B44CE">
      <w:pPr>
        <w:pStyle w:val="BodyTextIndent"/>
        <w:spacing w:line="480" w:lineRule="auto"/>
        <w:ind w:left="120"/>
        <w:jc w:val="center"/>
        <w:rPr>
          <w:rFonts w:ascii="Verdana" w:hAnsi="Verdana"/>
          <w:b/>
          <w:sz w:val="22"/>
          <w:szCs w:val="22"/>
        </w:rPr>
      </w:pPr>
      <w:r w:rsidRPr="00FF2F0E">
        <w:rPr>
          <w:rFonts w:ascii="Verdana" w:hAnsi="Verdana"/>
          <w:b/>
          <w:sz w:val="22"/>
          <w:szCs w:val="22"/>
        </w:rPr>
        <w:t>BAB V</w:t>
      </w:r>
    </w:p>
    <w:p w:rsidR="001B44CE" w:rsidRPr="00FF2F0E" w:rsidRDefault="001B44CE" w:rsidP="001B44CE">
      <w:pPr>
        <w:pStyle w:val="BodyTextIndent"/>
        <w:spacing w:line="480" w:lineRule="auto"/>
        <w:ind w:left="120"/>
        <w:jc w:val="center"/>
        <w:rPr>
          <w:rFonts w:ascii="Verdana" w:hAnsi="Verdana"/>
          <w:b/>
          <w:sz w:val="22"/>
          <w:szCs w:val="22"/>
        </w:rPr>
      </w:pPr>
      <w:r w:rsidRPr="00FF2F0E">
        <w:rPr>
          <w:rFonts w:ascii="Verdana" w:hAnsi="Verdana"/>
          <w:b/>
          <w:sz w:val="22"/>
          <w:szCs w:val="22"/>
        </w:rPr>
        <w:t>KESIMPULAN DAN SARAN</w:t>
      </w:r>
    </w:p>
    <w:p w:rsidR="001B44CE" w:rsidRPr="00FF2F0E" w:rsidRDefault="001B44CE" w:rsidP="001B44CE">
      <w:pPr>
        <w:spacing w:line="480" w:lineRule="auto"/>
        <w:rPr>
          <w:rFonts w:ascii="Verdana" w:hAnsi="Verdana"/>
          <w:b/>
          <w:bCs/>
          <w:sz w:val="22"/>
          <w:szCs w:val="22"/>
        </w:rPr>
      </w:pPr>
    </w:p>
    <w:p w:rsidR="001B44CE" w:rsidRPr="00FF2F0E" w:rsidRDefault="001B44CE" w:rsidP="001B44CE">
      <w:pPr>
        <w:numPr>
          <w:ilvl w:val="1"/>
          <w:numId w:val="1"/>
        </w:numPr>
        <w:tabs>
          <w:tab w:val="clear" w:pos="360"/>
        </w:tabs>
        <w:spacing w:line="480" w:lineRule="auto"/>
        <w:ind w:left="720" w:hanging="720"/>
        <w:jc w:val="both"/>
        <w:rPr>
          <w:rFonts w:ascii="Verdana" w:hAnsi="Verdana"/>
          <w:b/>
          <w:bCs/>
          <w:sz w:val="22"/>
          <w:szCs w:val="22"/>
        </w:rPr>
      </w:pPr>
      <w:r w:rsidRPr="00FF2F0E">
        <w:rPr>
          <w:rFonts w:ascii="Verdana" w:hAnsi="Verdana"/>
          <w:b/>
          <w:bCs/>
          <w:sz w:val="22"/>
          <w:szCs w:val="22"/>
        </w:rPr>
        <w:t>Kesimpulan</w:t>
      </w:r>
    </w:p>
    <w:p w:rsidR="001B44CE" w:rsidRPr="00FF2F0E" w:rsidRDefault="001B44CE" w:rsidP="001B44CE">
      <w:pPr>
        <w:spacing w:line="480" w:lineRule="auto"/>
        <w:ind w:left="720" w:firstLine="720"/>
        <w:jc w:val="both"/>
        <w:rPr>
          <w:rFonts w:ascii="Verdana" w:hAnsi="Verdana"/>
          <w:sz w:val="22"/>
          <w:szCs w:val="22"/>
        </w:rPr>
      </w:pPr>
      <w:r w:rsidRPr="00FF2F0E">
        <w:rPr>
          <w:rFonts w:ascii="Verdana" w:hAnsi="Verdana"/>
          <w:sz w:val="22"/>
          <w:szCs w:val="22"/>
        </w:rPr>
        <w:t xml:space="preserve">Kesimpulan yang dapat dihasilkan dari rancang bangun aplikasi kamus dua bahasa ini antara lain : </w:t>
      </w:r>
    </w:p>
    <w:p w:rsidR="001B44CE" w:rsidRPr="00FF2F0E" w:rsidRDefault="001B44CE" w:rsidP="001B44CE">
      <w:pPr>
        <w:numPr>
          <w:ilvl w:val="0"/>
          <w:numId w:val="2"/>
        </w:numPr>
        <w:tabs>
          <w:tab w:val="clear" w:pos="1800"/>
          <w:tab w:val="num" w:pos="1440"/>
        </w:tabs>
        <w:spacing w:line="480" w:lineRule="auto"/>
        <w:ind w:left="1440"/>
        <w:jc w:val="both"/>
        <w:rPr>
          <w:rFonts w:ascii="Verdana" w:hAnsi="Verdana"/>
          <w:sz w:val="22"/>
          <w:szCs w:val="22"/>
        </w:rPr>
      </w:pPr>
      <w:r w:rsidRPr="00FF2F0E">
        <w:rPr>
          <w:rFonts w:ascii="Verdana" w:hAnsi="Verdana"/>
          <w:sz w:val="22"/>
          <w:szCs w:val="22"/>
        </w:rPr>
        <w:t xml:space="preserve">Aplikasi kamus dua bahasa berbasis XML </w:t>
      </w:r>
      <w:r w:rsidRPr="00FF2F0E">
        <w:rPr>
          <w:rFonts w:ascii="Verdana" w:hAnsi="Verdana"/>
          <w:i/>
          <w:sz w:val="22"/>
          <w:szCs w:val="22"/>
        </w:rPr>
        <w:t>web</w:t>
      </w:r>
      <w:r w:rsidRPr="00FF2F0E">
        <w:rPr>
          <w:rFonts w:ascii="Verdana" w:hAnsi="Verdana"/>
          <w:sz w:val="22"/>
          <w:szCs w:val="22"/>
        </w:rPr>
        <w:t xml:space="preserve"> </w:t>
      </w:r>
      <w:r w:rsidRPr="00FF2F0E">
        <w:rPr>
          <w:rFonts w:ascii="Verdana" w:hAnsi="Verdana"/>
          <w:i/>
          <w:sz w:val="22"/>
          <w:szCs w:val="22"/>
        </w:rPr>
        <w:t>services</w:t>
      </w:r>
      <w:r w:rsidRPr="00FF2F0E">
        <w:rPr>
          <w:rFonts w:ascii="Verdana" w:hAnsi="Verdana"/>
          <w:sz w:val="22"/>
          <w:szCs w:val="22"/>
        </w:rPr>
        <w:t xml:space="preserve"> dibuat dengan menggunakan PHP  &amp; MySQL sebagai server dan databasenya, kemudian untuk kliennya menggunakan VB.Net.</w:t>
      </w:r>
    </w:p>
    <w:p w:rsidR="001B44CE" w:rsidRPr="00FF2F0E" w:rsidRDefault="001B44CE" w:rsidP="001B44CE">
      <w:pPr>
        <w:numPr>
          <w:ilvl w:val="0"/>
          <w:numId w:val="2"/>
        </w:numPr>
        <w:tabs>
          <w:tab w:val="clear" w:pos="1800"/>
          <w:tab w:val="num" w:pos="1440"/>
        </w:tabs>
        <w:spacing w:line="480" w:lineRule="auto"/>
        <w:ind w:left="1440"/>
        <w:jc w:val="both"/>
        <w:rPr>
          <w:rFonts w:ascii="Verdana" w:hAnsi="Verdana"/>
          <w:sz w:val="22"/>
          <w:szCs w:val="22"/>
        </w:rPr>
      </w:pPr>
      <w:r w:rsidRPr="00FF2F0E">
        <w:rPr>
          <w:rFonts w:ascii="Verdana" w:hAnsi="Verdana"/>
          <w:sz w:val="22"/>
          <w:szCs w:val="22"/>
        </w:rPr>
        <w:t xml:space="preserve">Aplikasi-aplikasi yang berbeda tersebut dapat melakukan pertukaran data dengan menggunakan format data </w:t>
      </w:r>
      <w:r w:rsidRPr="00FF2F0E">
        <w:rPr>
          <w:rFonts w:ascii="Verdana" w:hAnsi="Verdana"/>
          <w:i/>
          <w:sz w:val="22"/>
          <w:szCs w:val="22"/>
        </w:rPr>
        <w:t>XML</w:t>
      </w:r>
      <w:r w:rsidRPr="00FF2F0E">
        <w:rPr>
          <w:rFonts w:ascii="Verdana" w:hAnsi="Verdana"/>
          <w:sz w:val="22"/>
          <w:szCs w:val="22"/>
        </w:rPr>
        <w:t>, melalui protokol standar yaitu HTTP dan dengan menggunakan teknologi web services yaitu SOAP, dan WSDL.</w:t>
      </w:r>
    </w:p>
    <w:p w:rsidR="001B44CE" w:rsidRPr="00FF2F0E" w:rsidRDefault="001B44CE" w:rsidP="001B44CE">
      <w:pPr>
        <w:numPr>
          <w:ilvl w:val="0"/>
          <w:numId w:val="2"/>
        </w:numPr>
        <w:tabs>
          <w:tab w:val="clear" w:pos="1800"/>
          <w:tab w:val="num" w:pos="1440"/>
        </w:tabs>
        <w:spacing w:line="480" w:lineRule="auto"/>
        <w:ind w:left="1440"/>
        <w:jc w:val="both"/>
        <w:rPr>
          <w:rFonts w:ascii="Verdana" w:hAnsi="Verdana"/>
          <w:sz w:val="22"/>
          <w:szCs w:val="22"/>
        </w:rPr>
      </w:pPr>
      <w:r w:rsidRPr="00FF2F0E">
        <w:rPr>
          <w:rFonts w:ascii="Verdana" w:hAnsi="Verdana"/>
          <w:sz w:val="22"/>
          <w:szCs w:val="22"/>
        </w:rPr>
        <w:t xml:space="preserve">Apabila pada sisi server ada perubahan, misalnya dalam hal database, maka tidak akan berpengaruh pada sisi klien. </w:t>
      </w:r>
    </w:p>
    <w:p w:rsidR="001B44CE" w:rsidRPr="00FF2F0E" w:rsidRDefault="001B44CE" w:rsidP="001B44CE">
      <w:pPr>
        <w:numPr>
          <w:ilvl w:val="0"/>
          <w:numId w:val="2"/>
        </w:numPr>
        <w:tabs>
          <w:tab w:val="clear" w:pos="1800"/>
          <w:tab w:val="num" w:pos="1440"/>
        </w:tabs>
        <w:spacing w:line="480" w:lineRule="auto"/>
        <w:ind w:left="1440"/>
        <w:jc w:val="both"/>
        <w:rPr>
          <w:rFonts w:ascii="Verdana" w:hAnsi="Verdana"/>
          <w:sz w:val="22"/>
          <w:szCs w:val="22"/>
        </w:rPr>
      </w:pPr>
      <w:r w:rsidRPr="00FF2F0E">
        <w:rPr>
          <w:rFonts w:ascii="Verdana" w:hAnsi="Verdana"/>
          <w:sz w:val="22"/>
          <w:szCs w:val="22"/>
        </w:rPr>
        <w:t xml:space="preserve">Aplikasi kamus dua bahasa pada sisi klien mampu menterjemahkan kata dalam bahasa inggris maupun dalam bahasa indonesia sesuai dengan kata yang di </w:t>
      </w:r>
      <w:r w:rsidRPr="00FF2F0E">
        <w:rPr>
          <w:rFonts w:ascii="Verdana" w:hAnsi="Verdana"/>
          <w:i/>
          <w:sz w:val="22"/>
          <w:szCs w:val="22"/>
        </w:rPr>
        <w:t>input</w:t>
      </w:r>
      <w:r w:rsidRPr="00FF2F0E">
        <w:rPr>
          <w:rFonts w:ascii="Verdana" w:hAnsi="Verdana"/>
          <w:sz w:val="22"/>
          <w:szCs w:val="22"/>
        </w:rPr>
        <w:t xml:space="preserve"> oleh </w:t>
      </w:r>
      <w:r w:rsidRPr="00FF2F0E">
        <w:rPr>
          <w:rFonts w:ascii="Verdana" w:hAnsi="Verdana"/>
          <w:i/>
          <w:sz w:val="22"/>
          <w:szCs w:val="22"/>
        </w:rPr>
        <w:t>user</w:t>
      </w:r>
      <w:r w:rsidRPr="00FF2F0E">
        <w:rPr>
          <w:rFonts w:ascii="Verdana" w:hAnsi="Verdana"/>
          <w:sz w:val="22"/>
          <w:szCs w:val="22"/>
        </w:rPr>
        <w:t>.</w:t>
      </w:r>
    </w:p>
    <w:p w:rsidR="001B44CE" w:rsidRPr="00FF2F0E" w:rsidRDefault="001B44CE" w:rsidP="001B44CE">
      <w:pPr>
        <w:numPr>
          <w:ilvl w:val="0"/>
          <w:numId w:val="2"/>
        </w:numPr>
        <w:tabs>
          <w:tab w:val="clear" w:pos="1800"/>
          <w:tab w:val="num" w:pos="1440"/>
        </w:tabs>
        <w:spacing w:line="480" w:lineRule="auto"/>
        <w:ind w:left="1440"/>
        <w:jc w:val="both"/>
        <w:rPr>
          <w:rFonts w:ascii="Verdana" w:hAnsi="Verdana"/>
          <w:sz w:val="22"/>
          <w:szCs w:val="22"/>
        </w:rPr>
      </w:pPr>
      <w:r w:rsidRPr="00FF2F0E">
        <w:rPr>
          <w:rFonts w:ascii="Verdana" w:hAnsi="Verdana"/>
          <w:sz w:val="22"/>
          <w:szCs w:val="22"/>
        </w:rPr>
        <w:t xml:space="preserve">Untuk penambahan data kamus dapat dilakukan pada sisi </w:t>
      </w:r>
      <w:r w:rsidRPr="00FF2F0E">
        <w:rPr>
          <w:rFonts w:ascii="Verdana" w:hAnsi="Verdana"/>
          <w:i/>
          <w:sz w:val="22"/>
          <w:szCs w:val="22"/>
        </w:rPr>
        <w:t>server</w:t>
      </w:r>
      <w:r w:rsidRPr="00FF2F0E">
        <w:rPr>
          <w:rFonts w:ascii="Verdana" w:hAnsi="Verdana"/>
          <w:sz w:val="22"/>
          <w:szCs w:val="22"/>
        </w:rPr>
        <w:t xml:space="preserve"> yang dibuat dengan PHP dengan sebelumnya </w:t>
      </w:r>
      <w:r w:rsidRPr="00FF2F0E">
        <w:rPr>
          <w:rFonts w:ascii="Verdana" w:hAnsi="Verdana"/>
          <w:i/>
          <w:sz w:val="22"/>
          <w:szCs w:val="22"/>
        </w:rPr>
        <w:t>login</w:t>
      </w:r>
      <w:r w:rsidRPr="00FF2F0E">
        <w:rPr>
          <w:rFonts w:ascii="Verdana" w:hAnsi="Verdana"/>
          <w:sz w:val="22"/>
          <w:szCs w:val="22"/>
        </w:rPr>
        <w:t xml:space="preserve"> sebagai </w:t>
      </w:r>
      <w:r w:rsidRPr="00FF2F0E">
        <w:rPr>
          <w:rFonts w:ascii="Verdana" w:hAnsi="Verdana"/>
          <w:i/>
          <w:sz w:val="22"/>
          <w:szCs w:val="22"/>
        </w:rPr>
        <w:t>admin</w:t>
      </w:r>
      <w:r w:rsidRPr="00FF2F0E">
        <w:rPr>
          <w:rFonts w:ascii="Verdana" w:hAnsi="Verdana"/>
          <w:sz w:val="22"/>
          <w:szCs w:val="22"/>
        </w:rPr>
        <w:t xml:space="preserve"> pada </w:t>
      </w:r>
      <w:r w:rsidRPr="00FF2F0E">
        <w:rPr>
          <w:rFonts w:ascii="Verdana" w:hAnsi="Verdana"/>
          <w:i/>
          <w:sz w:val="22"/>
          <w:szCs w:val="22"/>
        </w:rPr>
        <w:t>server</w:t>
      </w:r>
      <w:r w:rsidRPr="00FF2F0E">
        <w:rPr>
          <w:rFonts w:ascii="Verdana" w:hAnsi="Verdana"/>
          <w:sz w:val="22"/>
          <w:szCs w:val="22"/>
        </w:rPr>
        <w:t xml:space="preserve"> php tersebut.</w:t>
      </w:r>
    </w:p>
    <w:p w:rsidR="001B44CE" w:rsidRPr="00FF2F0E" w:rsidRDefault="001B44CE" w:rsidP="001B44CE">
      <w:pPr>
        <w:numPr>
          <w:ilvl w:val="0"/>
          <w:numId w:val="3"/>
        </w:numPr>
        <w:tabs>
          <w:tab w:val="clear" w:pos="360"/>
        </w:tabs>
        <w:spacing w:line="480" w:lineRule="auto"/>
        <w:ind w:left="720" w:hanging="720"/>
        <w:jc w:val="both"/>
        <w:rPr>
          <w:rFonts w:ascii="Verdana" w:hAnsi="Verdana"/>
          <w:b/>
          <w:bCs/>
          <w:sz w:val="22"/>
          <w:szCs w:val="22"/>
        </w:rPr>
      </w:pPr>
      <w:r w:rsidRPr="00FF2F0E">
        <w:rPr>
          <w:rFonts w:ascii="Verdana" w:hAnsi="Verdana"/>
          <w:b/>
          <w:bCs/>
          <w:sz w:val="22"/>
          <w:szCs w:val="22"/>
        </w:rPr>
        <w:lastRenderedPageBreak/>
        <w:t>Saran</w:t>
      </w:r>
    </w:p>
    <w:p w:rsidR="001B44CE" w:rsidRPr="00FF2F0E" w:rsidRDefault="001B44CE" w:rsidP="001B44CE">
      <w:pPr>
        <w:pStyle w:val="BodyTextIndent"/>
        <w:spacing w:line="480" w:lineRule="auto"/>
        <w:ind w:left="0" w:firstLine="720"/>
        <w:rPr>
          <w:rFonts w:ascii="Verdana" w:hAnsi="Verdana"/>
          <w:sz w:val="22"/>
          <w:szCs w:val="22"/>
        </w:rPr>
      </w:pPr>
      <w:r w:rsidRPr="00FF2F0E">
        <w:rPr>
          <w:rFonts w:ascii="Verdana" w:hAnsi="Verdana"/>
          <w:sz w:val="22"/>
          <w:szCs w:val="22"/>
        </w:rPr>
        <w:t xml:space="preserve">Aplikasi kamus dua bahasa ini belum memenuhi standar aplikasi kamus pada umumnya, karena aplikasi kamus dua bahasa ini hanya dapat menampilkan kata secara tepat. Aplikasi kamus ini belum bisa menampilkan beberapa hasil kata sekaligus berdasarkan kemiripan kata. Untuk itu perlu di kembangkan menjadi aplikasi kamus dua bahasa yang lebih sempurna. </w:t>
      </w:r>
    </w:p>
    <w:p w:rsidR="001B44CE" w:rsidRPr="00FF2F0E" w:rsidRDefault="001B44CE" w:rsidP="001B44CE">
      <w:pPr>
        <w:pStyle w:val="BodyTextIndent"/>
        <w:spacing w:line="480" w:lineRule="auto"/>
        <w:ind w:left="0" w:firstLine="720"/>
        <w:rPr>
          <w:rFonts w:ascii="Verdana" w:hAnsi="Verdana"/>
          <w:sz w:val="22"/>
          <w:szCs w:val="22"/>
        </w:rPr>
      </w:pPr>
      <w:r w:rsidRPr="00FF2F0E">
        <w:rPr>
          <w:rFonts w:ascii="Verdana" w:hAnsi="Verdana"/>
          <w:sz w:val="22"/>
          <w:szCs w:val="22"/>
        </w:rPr>
        <w:t xml:space="preserve">Kemudian untuk implementasi </w:t>
      </w:r>
      <w:r w:rsidRPr="00FF2F0E">
        <w:rPr>
          <w:rFonts w:ascii="Verdana" w:hAnsi="Verdana"/>
          <w:i/>
          <w:sz w:val="22"/>
          <w:szCs w:val="22"/>
        </w:rPr>
        <w:t>web</w:t>
      </w:r>
      <w:r w:rsidRPr="00FF2F0E">
        <w:rPr>
          <w:rFonts w:ascii="Verdana" w:hAnsi="Verdana"/>
          <w:sz w:val="22"/>
          <w:szCs w:val="22"/>
        </w:rPr>
        <w:t xml:space="preserve"> </w:t>
      </w:r>
      <w:r w:rsidRPr="00FF2F0E">
        <w:rPr>
          <w:rFonts w:ascii="Verdana" w:hAnsi="Verdana"/>
          <w:i/>
          <w:sz w:val="22"/>
          <w:szCs w:val="22"/>
        </w:rPr>
        <w:t>services</w:t>
      </w:r>
      <w:r w:rsidRPr="00FF2F0E">
        <w:rPr>
          <w:rFonts w:ascii="Verdana" w:hAnsi="Verdana"/>
          <w:sz w:val="22"/>
          <w:szCs w:val="22"/>
        </w:rPr>
        <w:t xml:space="preserve"> sendiri diperlukan sebuah infrastruktur jaringan yang cukup baik. Karena pertukaran data antar </w:t>
      </w:r>
      <w:r w:rsidRPr="00FF2F0E">
        <w:rPr>
          <w:rFonts w:ascii="Verdana" w:hAnsi="Verdana"/>
          <w:i/>
          <w:sz w:val="22"/>
          <w:szCs w:val="22"/>
        </w:rPr>
        <w:t>platform</w:t>
      </w:r>
      <w:r w:rsidRPr="00FF2F0E">
        <w:rPr>
          <w:rFonts w:ascii="Verdana" w:hAnsi="Verdana"/>
          <w:sz w:val="22"/>
          <w:szCs w:val="22"/>
        </w:rPr>
        <w:t xml:space="preserve"> dilakukan melalui jaringan, baik itu melalui koneksi </w:t>
      </w:r>
      <w:r w:rsidRPr="00FF2F0E">
        <w:rPr>
          <w:rFonts w:ascii="Verdana" w:hAnsi="Verdana"/>
          <w:i/>
          <w:sz w:val="22"/>
          <w:szCs w:val="22"/>
        </w:rPr>
        <w:t>internet</w:t>
      </w:r>
      <w:r w:rsidRPr="00FF2F0E">
        <w:rPr>
          <w:rFonts w:ascii="Verdana" w:hAnsi="Verdana"/>
          <w:sz w:val="22"/>
          <w:szCs w:val="22"/>
        </w:rPr>
        <w:t xml:space="preserve"> maupun </w:t>
      </w:r>
      <w:r w:rsidRPr="00FF2F0E">
        <w:rPr>
          <w:rFonts w:ascii="Verdana" w:hAnsi="Verdana"/>
          <w:i/>
          <w:sz w:val="22"/>
          <w:szCs w:val="22"/>
        </w:rPr>
        <w:t>intranet</w:t>
      </w:r>
      <w:r w:rsidRPr="00FF2F0E">
        <w:rPr>
          <w:rFonts w:ascii="Verdana" w:hAnsi="Verdana"/>
          <w:sz w:val="22"/>
          <w:szCs w:val="22"/>
        </w:rPr>
        <w:t xml:space="preserve">. </w:t>
      </w:r>
    </w:p>
    <w:p w:rsidR="001B44CE" w:rsidRPr="00FF2F0E" w:rsidRDefault="001B44CE" w:rsidP="001B44CE">
      <w:pPr>
        <w:pStyle w:val="BodyTextIndent"/>
        <w:spacing w:line="480" w:lineRule="auto"/>
        <w:ind w:left="0" w:firstLine="720"/>
        <w:rPr>
          <w:rFonts w:ascii="Verdana" w:hAnsi="Verdana"/>
          <w:sz w:val="22"/>
          <w:szCs w:val="22"/>
        </w:rPr>
      </w:pPr>
      <w:r w:rsidRPr="00FF2F0E">
        <w:rPr>
          <w:rFonts w:ascii="Verdana" w:hAnsi="Verdana"/>
          <w:sz w:val="22"/>
          <w:szCs w:val="22"/>
        </w:rPr>
        <w:t xml:space="preserve">Oleh karena itu perlunya strategi yang terencana ketika akan dibangun sebuah sistem dengan menggunakan pendekatan </w:t>
      </w:r>
      <w:r w:rsidRPr="00FF2F0E">
        <w:rPr>
          <w:rFonts w:ascii="Verdana" w:hAnsi="Verdana"/>
          <w:i/>
          <w:sz w:val="22"/>
          <w:szCs w:val="22"/>
        </w:rPr>
        <w:t>web</w:t>
      </w:r>
      <w:r w:rsidRPr="00FF2F0E">
        <w:rPr>
          <w:rFonts w:ascii="Verdana" w:hAnsi="Verdana"/>
          <w:sz w:val="22"/>
          <w:szCs w:val="22"/>
        </w:rPr>
        <w:t xml:space="preserve"> </w:t>
      </w:r>
      <w:r w:rsidRPr="00FF2F0E">
        <w:rPr>
          <w:rFonts w:ascii="Verdana" w:hAnsi="Verdana"/>
          <w:i/>
          <w:sz w:val="22"/>
          <w:szCs w:val="22"/>
        </w:rPr>
        <w:t>services</w:t>
      </w:r>
      <w:r w:rsidRPr="00FF2F0E">
        <w:rPr>
          <w:rFonts w:ascii="Verdana" w:hAnsi="Verdana"/>
          <w:sz w:val="22"/>
          <w:szCs w:val="22"/>
        </w:rPr>
        <w:t>.</w:t>
      </w:r>
    </w:p>
    <w:p w:rsidR="001B44CE" w:rsidRPr="00FF2F0E" w:rsidRDefault="001B44CE" w:rsidP="001B44CE">
      <w:pPr>
        <w:spacing w:line="480" w:lineRule="auto"/>
        <w:rPr>
          <w:rFonts w:ascii="Verdana" w:hAnsi="Verdana"/>
          <w:sz w:val="22"/>
          <w:szCs w:val="22"/>
        </w:rPr>
      </w:pPr>
    </w:p>
    <w:p w:rsidR="001B44CE" w:rsidRPr="00FF2F0E" w:rsidRDefault="001B44CE">
      <w:pPr>
        <w:rPr>
          <w:rFonts w:ascii="Verdana" w:hAnsi="Verdana"/>
          <w:sz w:val="22"/>
          <w:szCs w:val="22"/>
        </w:rPr>
      </w:pPr>
    </w:p>
    <w:sectPr w:rsidR="001B44CE" w:rsidRPr="00FF2F0E" w:rsidSect="006D0517">
      <w:headerReference w:type="even" r:id="rId8"/>
      <w:headerReference w:type="default" r:id="rId9"/>
      <w:footerReference w:type="even" r:id="rId10"/>
      <w:footerReference w:type="first" r:id="rId11"/>
      <w:pgSz w:w="12191" w:h="16840" w:code="292"/>
      <w:pgMar w:top="2268" w:right="1701" w:bottom="1701" w:left="2268" w:header="709" w:footer="985"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53" w:rsidRDefault="00E21853">
      <w:r>
        <w:separator/>
      </w:r>
    </w:p>
  </w:endnote>
  <w:endnote w:type="continuationSeparator" w:id="1">
    <w:p w:rsidR="00E21853" w:rsidRDefault="00E2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E" w:rsidRDefault="001B44CE" w:rsidP="001B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4CE" w:rsidRDefault="001B4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E" w:rsidRPr="00E72C43" w:rsidRDefault="006D0517" w:rsidP="001B44CE">
    <w:pPr>
      <w:pStyle w:val="Footer"/>
      <w:jc w:val="center"/>
      <w:rPr>
        <w:rFonts w:ascii="Verdana" w:hAnsi="Verdana"/>
        <w:sz w:val="22"/>
        <w:szCs w:val="22"/>
        <w:lang w:val="en-US"/>
      </w:rPr>
    </w:pPr>
    <w:r>
      <w:rPr>
        <w:rFonts w:ascii="Verdana" w:hAnsi="Verdana"/>
        <w:sz w:val="22"/>
        <w:szCs w:val="22"/>
        <w:lang w:val="en-US"/>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53" w:rsidRDefault="00E21853">
      <w:r>
        <w:separator/>
      </w:r>
    </w:p>
  </w:footnote>
  <w:footnote w:type="continuationSeparator" w:id="1">
    <w:p w:rsidR="00E21853" w:rsidRDefault="00E21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E" w:rsidRDefault="001B44CE" w:rsidP="001B44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4CE" w:rsidRDefault="001B44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E" w:rsidRPr="002C0566" w:rsidRDefault="006D0517" w:rsidP="001B44CE">
    <w:pPr>
      <w:pStyle w:val="Header"/>
      <w:framePr w:wrap="around" w:vAnchor="text" w:hAnchor="margin" w:xAlign="right" w:y="1"/>
      <w:rPr>
        <w:rStyle w:val="PageNumber"/>
        <w:rFonts w:ascii="Verdana" w:hAnsi="Verdana"/>
        <w:sz w:val="22"/>
        <w:szCs w:val="22"/>
        <w:lang w:val="en-US"/>
      </w:rPr>
    </w:pPr>
    <w:r>
      <w:rPr>
        <w:rStyle w:val="PageNumber"/>
        <w:rFonts w:ascii="Verdana" w:hAnsi="Verdana"/>
        <w:sz w:val="22"/>
        <w:szCs w:val="22"/>
        <w:lang w:val="en-US"/>
      </w:rPr>
      <w:t>39</w:t>
    </w:r>
  </w:p>
  <w:p w:rsidR="001B44CE" w:rsidRDefault="001B44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431"/>
    <w:multiLevelType w:val="multilevel"/>
    <w:tmpl w:val="897246D4"/>
    <w:lvl w:ilvl="0">
      <w:start w:val="1"/>
      <w:numFmt w:val="none"/>
      <w:lvlText w:val="5.2."/>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A744E8E"/>
    <w:multiLevelType w:val="hybridMultilevel"/>
    <w:tmpl w:val="577EE5A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70E63CC"/>
    <w:multiLevelType w:val="multilevel"/>
    <w:tmpl w:val="E21E2EB8"/>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4CE"/>
    <w:rsid w:val="00036183"/>
    <w:rsid w:val="00097AA5"/>
    <w:rsid w:val="001B44CE"/>
    <w:rsid w:val="00245176"/>
    <w:rsid w:val="002C0566"/>
    <w:rsid w:val="004D4D61"/>
    <w:rsid w:val="00656579"/>
    <w:rsid w:val="006D0517"/>
    <w:rsid w:val="00B01570"/>
    <w:rsid w:val="00E21853"/>
    <w:rsid w:val="00E427E8"/>
    <w:rsid w:val="00E72C43"/>
    <w:rsid w:val="00F23363"/>
    <w:rsid w:val="00FF2F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4CE"/>
    <w:rPr>
      <w:sz w:val="24"/>
      <w:szCs w:val="24"/>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B44CE"/>
    <w:pPr>
      <w:spacing w:line="360" w:lineRule="auto"/>
      <w:ind w:left="1440"/>
      <w:jc w:val="both"/>
    </w:pPr>
  </w:style>
  <w:style w:type="paragraph" w:styleId="Header">
    <w:name w:val="header"/>
    <w:basedOn w:val="Normal"/>
    <w:rsid w:val="001B44CE"/>
    <w:pPr>
      <w:tabs>
        <w:tab w:val="center" w:pos="4320"/>
        <w:tab w:val="right" w:pos="8640"/>
      </w:tabs>
    </w:pPr>
  </w:style>
  <w:style w:type="character" w:styleId="PageNumber">
    <w:name w:val="page number"/>
    <w:basedOn w:val="DefaultParagraphFont"/>
    <w:rsid w:val="001B44CE"/>
  </w:style>
  <w:style w:type="paragraph" w:styleId="Footer">
    <w:name w:val="footer"/>
    <w:basedOn w:val="Normal"/>
    <w:rsid w:val="001B44C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D9B1-2C93-449A-8EAA-F1C23EBB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BAB V</vt:lpstr>
    </vt:vector>
  </TitlesOfParts>
  <Company>Cakra Com Yk</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subject/>
  <dc:creator>Sim-X</dc:creator>
  <cp:keywords/>
  <dc:description/>
  <cp:lastModifiedBy>Sim-X</cp:lastModifiedBy>
  <cp:revision>2</cp:revision>
  <cp:lastPrinted>2010-01-22T13:10:00Z</cp:lastPrinted>
  <dcterms:created xsi:type="dcterms:W3CDTF">2010-02-22T12:07:00Z</dcterms:created>
  <dcterms:modified xsi:type="dcterms:W3CDTF">2010-02-22T12:07:00Z</dcterms:modified>
</cp:coreProperties>
</file>