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BA" w:rsidRPr="00C3516D" w:rsidRDefault="00F52CBA" w:rsidP="00AD1B78">
      <w:pPr>
        <w:spacing w:line="480" w:lineRule="auto"/>
        <w:ind w:firstLine="720"/>
        <w:jc w:val="center"/>
        <w:rPr>
          <w:rFonts w:ascii="Verdana" w:hAnsi="Verdana" w:cs="Verdana"/>
          <w:b/>
        </w:rPr>
      </w:pPr>
      <w:r w:rsidRPr="00C3516D">
        <w:rPr>
          <w:rFonts w:ascii="Verdana" w:hAnsi="Verdana" w:cs="Verdana"/>
          <w:b/>
        </w:rPr>
        <w:t>BAB II</w:t>
      </w:r>
    </w:p>
    <w:p w:rsidR="003A528C" w:rsidRPr="00C3516D" w:rsidRDefault="003A528C" w:rsidP="00AD1B78">
      <w:pPr>
        <w:spacing w:line="480" w:lineRule="auto"/>
        <w:ind w:firstLine="720"/>
        <w:jc w:val="center"/>
        <w:rPr>
          <w:rFonts w:ascii="Verdana" w:hAnsi="Verdana" w:cs="Verdana"/>
          <w:b/>
        </w:rPr>
      </w:pPr>
      <w:r w:rsidRPr="00C3516D">
        <w:rPr>
          <w:rFonts w:ascii="Verdana" w:hAnsi="Verdana" w:cs="Verdana"/>
          <w:b/>
        </w:rPr>
        <w:t>TINJUAN PUSTAKA DAN DASAR TEORI</w:t>
      </w:r>
    </w:p>
    <w:p w:rsidR="007B39A7" w:rsidRPr="00C3516D" w:rsidRDefault="007B39A7" w:rsidP="00AD1B78">
      <w:pPr>
        <w:tabs>
          <w:tab w:val="left" w:pos="180"/>
        </w:tabs>
        <w:suppressAutoHyphens/>
        <w:spacing w:line="480" w:lineRule="auto"/>
        <w:ind w:left="180"/>
        <w:jc w:val="both"/>
        <w:rPr>
          <w:rFonts w:ascii="Verdana" w:hAnsi="Verdana" w:cs="Verdana"/>
          <w:b/>
        </w:rPr>
      </w:pPr>
    </w:p>
    <w:p w:rsidR="0096555D" w:rsidRPr="00C3516D" w:rsidRDefault="003A528C" w:rsidP="003A528C">
      <w:pPr>
        <w:tabs>
          <w:tab w:val="left" w:pos="180"/>
        </w:tabs>
        <w:suppressAutoHyphens/>
        <w:spacing w:line="480" w:lineRule="auto"/>
        <w:jc w:val="both"/>
        <w:rPr>
          <w:rFonts w:ascii="Verdana" w:hAnsi="Verdana" w:cs="Verdana"/>
          <w:b/>
        </w:rPr>
      </w:pPr>
      <w:r w:rsidRPr="00C3516D">
        <w:rPr>
          <w:rFonts w:ascii="Verdana" w:hAnsi="Verdana" w:cs="Verdana"/>
          <w:b/>
        </w:rPr>
        <w:t xml:space="preserve">2.1 </w:t>
      </w:r>
      <w:r w:rsidR="0096555D" w:rsidRPr="00C3516D">
        <w:rPr>
          <w:rFonts w:ascii="Verdana" w:hAnsi="Verdana" w:cs="Verdana"/>
          <w:b/>
        </w:rPr>
        <w:t>Tinjuan Pustaka</w:t>
      </w:r>
    </w:p>
    <w:p w:rsidR="0096555D" w:rsidRPr="00C3516D" w:rsidRDefault="0096555D" w:rsidP="003A528C">
      <w:pPr>
        <w:spacing w:line="480" w:lineRule="auto"/>
        <w:ind w:firstLine="720"/>
        <w:jc w:val="both"/>
        <w:rPr>
          <w:rFonts w:ascii="Verdana" w:hAnsi="Verdana" w:cs="Verdana"/>
        </w:rPr>
      </w:pPr>
      <w:r w:rsidRPr="00C3516D">
        <w:rPr>
          <w:rFonts w:ascii="Verdana" w:hAnsi="Verdana" w:cs="Verdana"/>
        </w:rPr>
        <w:t xml:space="preserve">Dari penelitian yang dilakukan oleh Krispensius (2007) dengan judul Implementasi Sistem E-learning di Jurusan Sistem Informasi STMIK AKAKOM Yogyakarta, telah dibahas tentang sistem informasi matakuliah tertentu, tentang pengolahan data staf </w:t>
      </w:r>
      <w:r w:rsidR="00E231F4" w:rsidRPr="00C3516D">
        <w:rPr>
          <w:rFonts w:ascii="Verdana" w:hAnsi="Verdana" w:cs="Verdana"/>
        </w:rPr>
        <w:t>guru</w:t>
      </w:r>
      <w:r w:rsidRPr="00C3516D">
        <w:rPr>
          <w:rFonts w:ascii="Verdana" w:hAnsi="Verdana" w:cs="Verdana"/>
        </w:rPr>
        <w:t xml:space="preserve"> dan sistem informasi mata kuliah.</w:t>
      </w:r>
      <w:r w:rsidR="00872FBE" w:rsidRPr="00C3516D">
        <w:rPr>
          <w:rFonts w:ascii="Verdana" w:hAnsi="Verdana" w:cs="Verdana"/>
        </w:rPr>
        <w:t xml:space="preserve"> </w:t>
      </w:r>
    </w:p>
    <w:p w:rsidR="0096555D" w:rsidRPr="00C3516D" w:rsidRDefault="0096555D" w:rsidP="00AD1B78">
      <w:pPr>
        <w:spacing w:line="480" w:lineRule="auto"/>
        <w:ind w:firstLine="360"/>
        <w:jc w:val="both"/>
        <w:rPr>
          <w:rFonts w:ascii="Verdana" w:hAnsi="Verdana" w:cs="Verdana"/>
        </w:rPr>
      </w:pPr>
      <w:r w:rsidRPr="00C3516D">
        <w:rPr>
          <w:rFonts w:ascii="Verdana" w:hAnsi="Verdana" w:cs="Verdana"/>
        </w:rPr>
        <w:t>Dari penelitian diatas akan dikembangkan hal-hal berikut:</w:t>
      </w:r>
    </w:p>
    <w:p w:rsidR="0096555D" w:rsidRPr="00C3516D" w:rsidRDefault="0096555D" w:rsidP="00AD1B78">
      <w:pPr>
        <w:spacing w:line="480" w:lineRule="auto"/>
        <w:jc w:val="both"/>
        <w:rPr>
          <w:rFonts w:ascii="Verdana" w:hAnsi="Verdana" w:cs="Verdana"/>
        </w:rPr>
      </w:pPr>
      <w:r w:rsidRPr="00C3516D">
        <w:rPr>
          <w:rFonts w:ascii="Verdana" w:hAnsi="Verdana" w:cs="Verdana"/>
        </w:rPr>
        <w:t>1. Penambahan soal latihan ataupun tugas-tugas dari para guru.</w:t>
      </w:r>
    </w:p>
    <w:p w:rsidR="0096555D" w:rsidRPr="00C3516D" w:rsidRDefault="004B7F41" w:rsidP="00AD1B78">
      <w:pPr>
        <w:tabs>
          <w:tab w:val="left" w:pos="1080"/>
          <w:tab w:val="left" w:pos="1260"/>
          <w:tab w:val="left" w:pos="1440"/>
        </w:tabs>
        <w:spacing w:line="480" w:lineRule="auto"/>
        <w:ind w:left="360" w:hanging="360"/>
        <w:jc w:val="both"/>
        <w:rPr>
          <w:rFonts w:ascii="Verdana" w:hAnsi="Verdana" w:cs="Verdana"/>
        </w:rPr>
      </w:pPr>
      <w:r w:rsidRPr="00C3516D">
        <w:rPr>
          <w:rFonts w:ascii="Verdana" w:hAnsi="Verdana" w:cs="Verdana"/>
        </w:rPr>
        <w:t xml:space="preserve">2. </w:t>
      </w:r>
      <w:r w:rsidR="0096555D" w:rsidRPr="00C3516D">
        <w:rPr>
          <w:rFonts w:ascii="Verdana" w:hAnsi="Verdana" w:cs="Verdana"/>
        </w:rPr>
        <w:t xml:space="preserve">Fasilitas </w:t>
      </w:r>
      <w:r w:rsidRPr="00C3516D">
        <w:rPr>
          <w:rFonts w:ascii="Verdana" w:hAnsi="Verdana" w:cs="Verdana"/>
        </w:rPr>
        <w:t xml:space="preserve">room </w:t>
      </w:r>
      <w:r w:rsidR="0096555D" w:rsidRPr="00C3516D">
        <w:rPr>
          <w:rFonts w:ascii="Verdana" w:hAnsi="Verdana" w:cs="Verdana"/>
        </w:rPr>
        <w:t xml:space="preserve">chating sebagai sarana diskusi ataupun sharing </w:t>
      </w:r>
      <w:r w:rsidR="00604E8A" w:rsidRPr="00C3516D">
        <w:rPr>
          <w:rFonts w:ascii="Verdana" w:hAnsi="Verdana" w:cs="Verdana"/>
        </w:rPr>
        <w:t>para siswa</w:t>
      </w:r>
      <w:r w:rsidR="0096555D" w:rsidRPr="00C3516D">
        <w:rPr>
          <w:rFonts w:ascii="Verdana" w:hAnsi="Verdana" w:cs="Verdana"/>
        </w:rPr>
        <w:t xml:space="preserve">. </w:t>
      </w:r>
    </w:p>
    <w:p w:rsidR="00590CB0" w:rsidRPr="00C3516D" w:rsidRDefault="00590CB0" w:rsidP="00AD1B78">
      <w:pPr>
        <w:tabs>
          <w:tab w:val="left" w:pos="1080"/>
          <w:tab w:val="left" w:pos="1260"/>
          <w:tab w:val="left" w:pos="1440"/>
        </w:tabs>
        <w:spacing w:line="480" w:lineRule="auto"/>
        <w:ind w:left="360" w:hanging="360"/>
        <w:jc w:val="both"/>
        <w:rPr>
          <w:rFonts w:ascii="Verdana" w:hAnsi="Verdana" w:cs="Verdana"/>
        </w:rPr>
      </w:pPr>
      <w:r w:rsidRPr="00C3516D">
        <w:rPr>
          <w:rFonts w:ascii="Verdana" w:hAnsi="Verdana" w:cs="Verdana"/>
        </w:rPr>
        <w:t>3. Adanya animasi tentang materi-materi pelajaran.</w:t>
      </w:r>
    </w:p>
    <w:p w:rsidR="0096555D" w:rsidRPr="00C3516D" w:rsidRDefault="0096555D" w:rsidP="00AD1B78">
      <w:pPr>
        <w:spacing w:line="480" w:lineRule="auto"/>
        <w:ind w:firstLine="720"/>
        <w:jc w:val="both"/>
        <w:rPr>
          <w:rFonts w:ascii="Verdana" w:hAnsi="Verdana" w:cs="Verdana"/>
        </w:rPr>
      </w:pPr>
    </w:p>
    <w:p w:rsidR="0096555D" w:rsidRPr="00C3516D" w:rsidRDefault="003A528C" w:rsidP="003A528C">
      <w:pPr>
        <w:tabs>
          <w:tab w:val="left" w:pos="180"/>
        </w:tabs>
        <w:suppressAutoHyphens/>
        <w:spacing w:line="480" w:lineRule="auto"/>
        <w:jc w:val="both"/>
        <w:rPr>
          <w:rFonts w:ascii="Verdana" w:hAnsi="Verdana" w:cs="Verdana"/>
          <w:b/>
        </w:rPr>
      </w:pPr>
      <w:r w:rsidRPr="00C3516D">
        <w:rPr>
          <w:rFonts w:ascii="Verdana" w:hAnsi="Verdana" w:cs="Verdana"/>
          <w:b/>
        </w:rPr>
        <w:t xml:space="preserve">2.2 </w:t>
      </w:r>
      <w:r w:rsidR="0096555D" w:rsidRPr="00C3516D">
        <w:rPr>
          <w:rFonts w:ascii="Verdana" w:hAnsi="Verdana" w:cs="Verdana"/>
          <w:b/>
        </w:rPr>
        <w:t>Dasar Teori</w:t>
      </w:r>
    </w:p>
    <w:p w:rsidR="003A528C" w:rsidRPr="00C3516D" w:rsidRDefault="003A528C" w:rsidP="003A528C">
      <w:pPr>
        <w:spacing w:line="480" w:lineRule="auto"/>
        <w:jc w:val="both"/>
        <w:rPr>
          <w:rFonts w:ascii="Verdana" w:hAnsi="Verdana" w:cs="Verdana"/>
          <w:b/>
          <w:lang w:val="nb-NO"/>
        </w:rPr>
      </w:pPr>
      <w:r w:rsidRPr="00C3516D">
        <w:rPr>
          <w:rFonts w:ascii="Verdana" w:hAnsi="Verdana" w:cs="Verdana"/>
          <w:b/>
          <w:lang w:val="nb-NO"/>
        </w:rPr>
        <w:t>2.2.1 Pengertian E-Learning</w:t>
      </w:r>
    </w:p>
    <w:p w:rsidR="0096555D" w:rsidRPr="00C3516D" w:rsidRDefault="0096555D" w:rsidP="003A528C">
      <w:pPr>
        <w:spacing w:line="480" w:lineRule="auto"/>
        <w:ind w:firstLine="709"/>
        <w:jc w:val="both"/>
        <w:rPr>
          <w:rFonts w:ascii="Verdana" w:hAnsi="Verdana" w:cs="Verdana"/>
          <w:lang w:val="nb-NO"/>
        </w:rPr>
      </w:pPr>
      <w:r w:rsidRPr="00C3516D">
        <w:rPr>
          <w:rFonts w:ascii="Verdana" w:hAnsi="Verdana" w:cs="Verdana"/>
          <w:lang w:val="nb-NO"/>
        </w:rPr>
        <w:t>Di dunia pendidikan dan pelatihan sekarang, mulai diterapkan internet untuk mendukung proses belajar mengajar yang disebut e-learning. Sistem atau konsep pendidikan yang memanfaatkan teknologi informasi dalam proses belajar mengajar dapat disebut sebagai suatu e-Learning.</w:t>
      </w:r>
    </w:p>
    <w:p w:rsidR="0096555D" w:rsidRPr="00C3516D" w:rsidRDefault="0096555D" w:rsidP="00AD1B78">
      <w:pPr>
        <w:spacing w:line="480" w:lineRule="auto"/>
        <w:ind w:firstLine="709"/>
        <w:jc w:val="both"/>
        <w:rPr>
          <w:rFonts w:ascii="Verdana" w:hAnsi="Verdana"/>
        </w:rPr>
      </w:pPr>
      <w:r w:rsidRPr="00C3516D">
        <w:rPr>
          <w:rFonts w:ascii="Verdana" w:hAnsi="Verdana"/>
        </w:rPr>
        <w:lastRenderedPageBreak/>
        <w:t>Komponen yang membentuk e-Learning adalah:</w:t>
      </w:r>
    </w:p>
    <w:p w:rsidR="0096555D" w:rsidRPr="00C3516D" w:rsidRDefault="0096555D" w:rsidP="00AD1B78">
      <w:pPr>
        <w:numPr>
          <w:ilvl w:val="0"/>
          <w:numId w:val="2"/>
        </w:numPr>
        <w:tabs>
          <w:tab w:val="left" w:pos="426"/>
        </w:tabs>
        <w:spacing w:line="480" w:lineRule="auto"/>
        <w:ind w:left="0" w:firstLine="0"/>
        <w:jc w:val="both"/>
        <w:rPr>
          <w:rFonts w:ascii="Verdana" w:hAnsi="Verdana"/>
        </w:rPr>
      </w:pPr>
      <w:r w:rsidRPr="00C3516D">
        <w:rPr>
          <w:rFonts w:ascii="Verdana" w:hAnsi="Verdana"/>
          <w:bCs/>
        </w:rPr>
        <w:t>Infrastruktur e-Learning</w:t>
      </w:r>
      <w:r w:rsidRPr="00C3516D">
        <w:rPr>
          <w:rFonts w:ascii="Verdana" w:hAnsi="Verdana"/>
        </w:rPr>
        <w:t xml:space="preserve"> </w:t>
      </w:r>
    </w:p>
    <w:p w:rsidR="0096555D" w:rsidRPr="00C3516D" w:rsidRDefault="0096555D" w:rsidP="00AD1B78">
      <w:pPr>
        <w:spacing w:line="480" w:lineRule="auto"/>
        <w:ind w:left="426"/>
        <w:jc w:val="both"/>
        <w:rPr>
          <w:rFonts w:ascii="Verdana" w:hAnsi="Verdana"/>
        </w:rPr>
      </w:pPr>
      <w:r w:rsidRPr="00C3516D">
        <w:rPr>
          <w:rFonts w:ascii="Verdana" w:hAnsi="Verdana"/>
        </w:rPr>
        <w:t xml:space="preserve">Infrastruktur e-Learning dapat berupa personal computer (PC), jaringan komputer, internet dan perlengkapan multimedia. </w:t>
      </w:r>
    </w:p>
    <w:p w:rsidR="0096555D" w:rsidRPr="00C3516D" w:rsidRDefault="0096555D" w:rsidP="00AD1B78">
      <w:pPr>
        <w:numPr>
          <w:ilvl w:val="0"/>
          <w:numId w:val="2"/>
        </w:numPr>
        <w:tabs>
          <w:tab w:val="left" w:pos="426"/>
        </w:tabs>
        <w:spacing w:line="480" w:lineRule="auto"/>
        <w:ind w:left="0" w:firstLine="0"/>
        <w:jc w:val="both"/>
        <w:rPr>
          <w:rFonts w:ascii="Verdana" w:hAnsi="Verdana"/>
        </w:rPr>
      </w:pPr>
      <w:r w:rsidRPr="00C3516D">
        <w:rPr>
          <w:rFonts w:ascii="Verdana" w:hAnsi="Verdana"/>
          <w:bCs/>
        </w:rPr>
        <w:t>Sistem dan Aplikasi e-Learning</w:t>
      </w:r>
    </w:p>
    <w:p w:rsidR="0096555D" w:rsidRPr="00C3516D" w:rsidRDefault="0096555D" w:rsidP="00AD1B78">
      <w:pPr>
        <w:spacing w:line="480" w:lineRule="auto"/>
        <w:ind w:left="426"/>
        <w:jc w:val="both"/>
        <w:rPr>
          <w:rFonts w:ascii="Verdana" w:hAnsi="Verdana"/>
        </w:rPr>
      </w:pPr>
      <w:r w:rsidRPr="00C3516D">
        <w:rPr>
          <w:rFonts w:ascii="Verdana" w:hAnsi="Verdana"/>
        </w:rPr>
        <w:t>Sistem perangkat lunak yang mem-virtualisasi proses belajar mengajar konvensional. Bagaimana manajemen kelas, pembuat</w:t>
      </w:r>
      <w:r w:rsidR="00604E8A" w:rsidRPr="00C3516D">
        <w:rPr>
          <w:rFonts w:ascii="Verdana" w:hAnsi="Verdana"/>
        </w:rPr>
        <w:t xml:space="preserve">an materi atau konten, diskusi, </w:t>
      </w:r>
      <w:r w:rsidR="00590CB0" w:rsidRPr="00C3516D">
        <w:rPr>
          <w:rFonts w:ascii="Verdana" w:hAnsi="Verdana"/>
        </w:rPr>
        <w:t>lat</w:t>
      </w:r>
      <w:r w:rsidR="00604E8A" w:rsidRPr="00C3516D">
        <w:rPr>
          <w:rFonts w:ascii="Verdana" w:hAnsi="Verdana"/>
        </w:rPr>
        <w:t>i</w:t>
      </w:r>
      <w:r w:rsidR="00590CB0" w:rsidRPr="00C3516D">
        <w:rPr>
          <w:rFonts w:ascii="Verdana" w:hAnsi="Verdana"/>
        </w:rPr>
        <w:t>han soal</w:t>
      </w:r>
      <w:r w:rsidRPr="00C3516D">
        <w:rPr>
          <w:rFonts w:ascii="Verdana" w:hAnsi="Verdana"/>
        </w:rPr>
        <w:t xml:space="preserve"> dan segala fitur yang berhubungan dengan manajemen proses belajar mengajar.</w:t>
      </w:r>
    </w:p>
    <w:p w:rsidR="0096555D" w:rsidRPr="00C3516D" w:rsidRDefault="0096555D" w:rsidP="00AD1B78">
      <w:pPr>
        <w:numPr>
          <w:ilvl w:val="0"/>
          <w:numId w:val="2"/>
        </w:numPr>
        <w:spacing w:line="480" w:lineRule="auto"/>
        <w:ind w:left="426"/>
        <w:jc w:val="both"/>
        <w:rPr>
          <w:rFonts w:ascii="Verdana" w:hAnsi="Verdana"/>
        </w:rPr>
      </w:pPr>
      <w:r w:rsidRPr="00C3516D">
        <w:rPr>
          <w:rFonts w:ascii="Verdana" w:hAnsi="Verdana"/>
          <w:bCs/>
        </w:rPr>
        <w:t>Konten e-Learning</w:t>
      </w:r>
    </w:p>
    <w:p w:rsidR="0096555D" w:rsidRPr="00C3516D" w:rsidRDefault="0096555D" w:rsidP="00AD1B78">
      <w:pPr>
        <w:spacing w:line="480" w:lineRule="auto"/>
        <w:ind w:left="426"/>
        <w:jc w:val="both"/>
        <w:rPr>
          <w:rFonts w:ascii="Verdana" w:hAnsi="Verdana"/>
        </w:rPr>
      </w:pPr>
      <w:r w:rsidRPr="00C3516D">
        <w:rPr>
          <w:rFonts w:ascii="Verdana" w:hAnsi="Verdana"/>
        </w:rPr>
        <w:t>Konten dan bahan ajar ini bisa dalam bentuk</w:t>
      </w:r>
      <w:r w:rsidRPr="00C3516D">
        <w:rPr>
          <w:rFonts w:ascii="Verdana" w:hAnsi="Verdana"/>
          <w:i/>
          <w:iCs/>
        </w:rPr>
        <w:t xml:space="preserve"> Multimedia-based Content</w:t>
      </w:r>
      <w:r w:rsidRPr="00C3516D">
        <w:rPr>
          <w:rFonts w:ascii="Verdana" w:hAnsi="Verdana"/>
        </w:rPr>
        <w:t xml:space="preserve"> (konten berbentuk multimedia interaktif) atau</w:t>
      </w:r>
      <w:r w:rsidRPr="00C3516D">
        <w:rPr>
          <w:rFonts w:ascii="Verdana" w:hAnsi="Verdana"/>
          <w:i/>
          <w:iCs/>
        </w:rPr>
        <w:t xml:space="preserve"> Text-based Content</w:t>
      </w:r>
      <w:r w:rsidRPr="00C3516D">
        <w:rPr>
          <w:rFonts w:ascii="Verdana" w:hAnsi="Verdana"/>
        </w:rPr>
        <w:t xml:space="preserve"> (konten berbentuk teks seperti pada buku pelajaran biasa). Biasa disimpan dalam bentuk database sehingga dapat dijalankan oleh siswa kapanpun dan dimanapun. </w:t>
      </w:r>
    </w:p>
    <w:p w:rsidR="0096555D" w:rsidRPr="00C3516D" w:rsidRDefault="0096555D" w:rsidP="00AD1B78">
      <w:pPr>
        <w:spacing w:line="480" w:lineRule="auto"/>
        <w:ind w:firstLine="709"/>
        <w:jc w:val="both"/>
        <w:rPr>
          <w:rFonts w:ascii="Verdana" w:hAnsi="Verdana" w:cs="Verdana"/>
        </w:rPr>
      </w:pPr>
      <w:r w:rsidRPr="00C3516D">
        <w:rPr>
          <w:rFonts w:ascii="Verdana" w:hAnsi="Verdana" w:cs="Verdana"/>
        </w:rPr>
        <w:t>Keuntungan menggunakan e-Learning diantaranya adalah sebagai berikut :</w:t>
      </w:r>
    </w:p>
    <w:p w:rsidR="0096555D" w:rsidRPr="00C3516D" w:rsidRDefault="0096555D" w:rsidP="00AD1B78">
      <w:pPr>
        <w:numPr>
          <w:ilvl w:val="0"/>
          <w:numId w:val="1"/>
        </w:numPr>
        <w:tabs>
          <w:tab w:val="clear" w:pos="720"/>
        </w:tabs>
        <w:autoSpaceDE w:val="0"/>
        <w:autoSpaceDN w:val="0"/>
        <w:adjustRightInd w:val="0"/>
        <w:spacing w:line="480" w:lineRule="auto"/>
        <w:ind w:left="360"/>
        <w:jc w:val="both"/>
        <w:rPr>
          <w:rFonts w:ascii="Verdana" w:hAnsi="Verdana" w:cs="Verdana"/>
        </w:rPr>
      </w:pPr>
      <w:r w:rsidRPr="00C3516D">
        <w:rPr>
          <w:rFonts w:ascii="Verdana" w:hAnsi="Verdana" w:cs="Verdana"/>
        </w:rPr>
        <w:t>Menghemat waktu proses belajar mengajar</w:t>
      </w:r>
    </w:p>
    <w:p w:rsidR="0096555D" w:rsidRPr="00C3516D" w:rsidRDefault="0096555D" w:rsidP="00AD1B78">
      <w:pPr>
        <w:numPr>
          <w:ilvl w:val="0"/>
          <w:numId w:val="1"/>
        </w:numPr>
        <w:tabs>
          <w:tab w:val="clear" w:pos="720"/>
        </w:tabs>
        <w:autoSpaceDE w:val="0"/>
        <w:autoSpaceDN w:val="0"/>
        <w:adjustRightInd w:val="0"/>
        <w:spacing w:line="480" w:lineRule="auto"/>
        <w:ind w:left="360"/>
        <w:jc w:val="both"/>
        <w:rPr>
          <w:rFonts w:ascii="Verdana" w:hAnsi="Verdana" w:cs="Verdana"/>
        </w:rPr>
      </w:pPr>
      <w:r w:rsidRPr="00C3516D">
        <w:rPr>
          <w:rFonts w:ascii="Verdana" w:hAnsi="Verdana" w:cs="Verdana"/>
        </w:rPr>
        <w:t>Mengurangi biaya perjalanan</w:t>
      </w:r>
    </w:p>
    <w:p w:rsidR="0096555D" w:rsidRPr="00C3516D" w:rsidRDefault="0096555D" w:rsidP="00AD1B78">
      <w:pPr>
        <w:numPr>
          <w:ilvl w:val="0"/>
          <w:numId w:val="1"/>
        </w:numPr>
        <w:tabs>
          <w:tab w:val="clear" w:pos="720"/>
        </w:tabs>
        <w:autoSpaceDE w:val="0"/>
        <w:autoSpaceDN w:val="0"/>
        <w:adjustRightInd w:val="0"/>
        <w:spacing w:line="480" w:lineRule="auto"/>
        <w:ind w:left="360"/>
        <w:jc w:val="both"/>
        <w:rPr>
          <w:rFonts w:ascii="Verdana" w:hAnsi="Verdana" w:cs="Verdana"/>
          <w:lang w:val="nb-NO"/>
        </w:rPr>
      </w:pPr>
      <w:r w:rsidRPr="00C3516D">
        <w:rPr>
          <w:rFonts w:ascii="Verdana" w:hAnsi="Verdana" w:cs="Verdana"/>
          <w:lang w:val="nb-NO"/>
        </w:rPr>
        <w:lastRenderedPageBreak/>
        <w:t>Menghemat biaya pendidikan secara keseluruhan (infrastruktur, peralatan, buku-buku)</w:t>
      </w:r>
    </w:p>
    <w:p w:rsidR="0096555D" w:rsidRDefault="0096555D" w:rsidP="00AD1B78">
      <w:pPr>
        <w:numPr>
          <w:ilvl w:val="0"/>
          <w:numId w:val="1"/>
        </w:numPr>
        <w:tabs>
          <w:tab w:val="clear" w:pos="720"/>
        </w:tabs>
        <w:autoSpaceDE w:val="0"/>
        <w:autoSpaceDN w:val="0"/>
        <w:adjustRightInd w:val="0"/>
        <w:spacing w:line="480" w:lineRule="auto"/>
        <w:ind w:left="360"/>
        <w:jc w:val="both"/>
        <w:rPr>
          <w:rFonts w:ascii="Verdana" w:hAnsi="Verdana" w:cs="Verdana"/>
          <w:lang w:val="nb-NO"/>
        </w:rPr>
      </w:pPr>
      <w:r w:rsidRPr="00C3516D">
        <w:rPr>
          <w:rFonts w:ascii="Verdana" w:hAnsi="Verdana" w:cs="Verdana"/>
          <w:lang w:val="nb-NO"/>
        </w:rPr>
        <w:t>Menjangkau wilayah geografis yang lebih luas</w:t>
      </w:r>
    </w:p>
    <w:p w:rsidR="00697DCB" w:rsidRPr="00C3516D" w:rsidRDefault="00697DCB" w:rsidP="00697DCB">
      <w:pPr>
        <w:autoSpaceDE w:val="0"/>
        <w:autoSpaceDN w:val="0"/>
        <w:adjustRightInd w:val="0"/>
        <w:spacing w:line="480" w:lineRule="auto"/>
        <w:ind w:left="360"/>
        <w:jc w:val="both"/>
        <w:rPr>
          <w:rFonts w:ascii="Verdana" w:hAnsi="Verdana" w:cs="Verdana"/>
          <w:lang w:val="nb-NO"/>
        </w:rPr>
      </w:pPr>
    </w:p>
    <w:p w:rsidR="0096555D" w:rsidRPr="00C3516D" w:rsidRDefault="003A528C" w:rsidP="003A528C">
      <w:pPr>
        <w:tabs>
          <w:tab w:val="left" w:pos="180"/>
        </w:tabs>
        <w:suppressAutoHyphens/>
        <w:spacing w:line="480" w:lineRule="auto"/>
        <w:jc w:val="both"/>
        <w:rPr>
          <w:rFonts w:ascii="Verdana" w:hAnsi="Verdana" w:cs="Verdana"/>
          <w:b/>
          <w:lang w:val="nb-NO"/>
        </w:rPr>
      </w:pPr>
      <w:r w:rsidRPr="00C3516D">
        <w:rPr>
          <w:rFonts w:ascii="Verdana" w:hAnsi="Verdana" w:cs="Verdana"/>
          <w:b/>
          <w:lang w:val="nb-NO"/>
        </w:rPr>
        <w:t>2.</w:t>
      </w:r>
      <w:r w:rsidR="008E6719" w:rsidRPr="00C3516D">
        <w:rPr>
          <w:rFonts w:ascii="Verdana" w:hAnsi="Verdana" w:cs="Verdana"/>
          <w:b/>
          <w:lang w:val="nb-NO"/>
        </w:rPr>
        <w:t>2.2</w:t>
      </w:r>
      <w:r w:rsidRPr="00C3516D">
        <w:rPr>
          <w:rFonts w:ascii="Verdana" w:hAnsi="Verdana" w:cs="Verdana"/>
          <w:b/>
          <w:lang w:val="nb-NO"/>
        </w:rPr>
        <w:t xml:space="preserve"> </w:t>
      </w:r>
      <w:r w:rsidR="0096555D" w:rsidRPr="00C3516D">
        <w:rPr>
          <w:rFonts w:ascii="Verdana" w:hAnsi="Verdana" w:cs="Verdana"/>
          <w:b/>
          <w:lang w:val="nb-NO"/>
        </w:rPr>
        <w:t>Analisis Kebutuhan</w:t>
      </w:r>
    </w:p>
    <w:p w:rsidR="0096555D" w:rsidRPr="00C3516D" w:rsidRDefault="0096555D" w:rsidP="00AD1B78">
      <w:pPr>
        <w:numPr>
          <w:ilvl w:val="3"/>
          <w:numId w:val="1"/>
        </w:numPr>
        <w:tabs>
          <w:tab w:val="clear" w:pos="2880"/>
          <w:tab w:val="num" w:pos="360"/>
        </w:tabs>
        <w:spacing w:line="480" w:lineRule="auto"/>
        <w:ind w:hanging="2880"/>
        <w:jc w:val="both"/>
        <w:rPr>
          <w:rFonts w:ascii="Verdana" w:hAnsi="Verdana" w:cs="Verdana"/>
          <w:lang w:val="fi-FI"/>
        </w:rPr>
      </w:pPr>
      <w:r w:rsidRPr="00C3516D">
        <w:rPr>
          <w:rFonts w:ascii="Verdana" w:hAnsi="Verdana" w:cs="Verdana"/>
          <w:lang w:val="fi-FI"/>
        </w:rPr>
        <w:t>Database MySQl</w:t>
      </w:r>
    </w:p>
    <w:p w:rsidR="0096555D" w:rsidRPr="00C3516D" w:rsidRDefault="0096555D" w:rsidP="00AD1B78">
      <w:pPr>
        <w:numPr>
          <w:ilvl w:val="3"/>
          <w:numId w:val="1"/>
        </w:numPr>
        <w:tabs>
          <w:tab w:val="clear" w:pos="2880"/>
          <w:tab w:val="num" w:pos="360"/>
        </w:tabs>
        <w:spacing w:line="480" w:lineRule="auto"/>
        <w:ind w:hanging="2880"/>
        <w:jc w:val="both"/>
        <w:rPr>
          <w:rFonts w:ascii="Verdana" w:hAnsi="Verdana" w:cs="Verdana"/>
          <w:lang w:val="fi-FI"/>
        </w:rPr>
      </w:pPr>
      <w:r w:rsidRPr="00C3516D">
        <w:rPr>
          <w:rFonts w:ascii="Verdana" w:hAnsi="Verdana" w:cs="Verdana"/>
          <w:lang w:val="fi-FI"/>
        </w:rPr>
        <w:t>Bahasa pemrograman PHP</w:t>
      </w:r>
    </w:p>
    <w:p w:rsidR="0096555D" w:rsidRPr="00C3516D" w:rsidRDefault="0096555D" w:rsidP="00AD1B78">
      <w:pPr>
        <w:numPr>
          <w:ilvl w:val="3"/>
          <w:numId w:val="1"/>
        </w:numPr>
        <w:tabs>
          <w:tab w:val="clear" w:pos="2880"/>
          <w:tab w:val="num" w:pos="360"/>
        </w:tabs>
        <w:spacing w:line="480" w:lineRule="auto"/>
        <w:ind w:hanging="2880"/>
        <w:jc w:val="both"/>
        <w:rPr>
          <w:rFonts w:ascii="Verdana" w:hAnsi="Verdana" w:cs="Verdana"/>
          <w:lang w:val="fi-FI"/>
        </w:rPr>
      </w:pPr>
      <w:r w:rsidRPr="00C3516D">
        <w:rPr>
          <w:rFonts w:ascii="Verdana" w:hAnsi="Verdana" w:cs="Verdana"/>
          <w:lang w:val="fi-FI"/>
        </w:rPr>
        <w:t xml:space="preserve">Web server </w:t>
      </w:r>
      <w:r w:rsidR="00590CB0" w:rsidRPr="00C3516D">
        <w:rPr>
          <w:rFonts w:ascii="Verdana" w:hAnsi="Verdana" w:cs="Verdana"/>
          <w:lang w:val="fi-FI"/>
        </w:rPr>
        <w:t>AppServ</w:t>
      </w:r>
      <w:r w:rsidR="00697DCB">
        <w:rPr>
          <w:rFonts w:ascii="Verdana" w:hAnsi="Verdana" w:cs="Verdana"/>
          <w:lang w:val="fi-FI"/>
        </w:rPr>
        <w:t xml:space="preserve"> 2.5.5</w:t>
      </w:r>
    </w:p>
    <w:p w:rsidR="0096555D" w:rsidRDefault="0096555D" w:rsidP="00AD1B78">
      <w:pPr>
        <w:numPr>
          <w:ilvl w:val="3"/>
          <w:numId w:val="1"/>
        </w:numPr>
        <w:tabs>
          <w:tab w:val="clear" w:pos="2880"/>
          <w:tab w:val="num" w:pos="360"/>
        </w:tabs>
        <w:spacing w:line="480" w:lineRule="auto"/>
        <w:ind w:left="360"/>
        <w:jc w:val="both"/>
        <w:rPr>
          <w:rFonts w:ascii="Verdana" w:hAnsi="Verdana" w:cs="Verdana"/>
          <w:lang w:val="fi-FI"/>
        </w:rPr>
      </w:pPr>
      <w:r w:rsidRPr="00C3516D">
        <w:rPr>
          <w:rFonts w:ascii="Verdana" w:hAnsi="Verdana" w:cs="Verdana"/>
          <w:lang w:val="fi-FI"/>
        </w:rPr>
        <w:t>Komputer spesifikasi Proc Amd Turion 2.0Ghz, RAM 512 MB, Hardisk 80 GB, Monitor + mouse.</w:t>
      </w:r>
    </w:p>
    <w:p w:rsidR="00697DCB" w:rsidRPr="00C3516D" w:rsidRDefault="00697DCB" w:rsidP="00697DCB">
      <w:pPr>
        <w:spacing w:line="480" w:lineRule="auto"/>
        <w:ind w:left="360"/>
        <w:jc w:val="both"/>
        <w:rPr>
          <w:rFonts w:ascii="Verdana" w:hAnsi="Verdana" w:cs="Verdana"/>
          <w:lang w:val="fi-FI"/>
        </w:rPr>
      </w:pPr>
    </w:p>
    <w:p w:rsidR="008E6719" w:rsidRPr="00C3516D" w:rsidRDefault="008E6719" w:rsidP="008E6719">
      <w:pPr>
        <w:spacing w:line="480" w:lineRule="auto"/>
        <w:jc w:val="both"/>
        <w:rPr>
          <w:rFonts w:ascii="Verdana" w:hAnsi="Verdana"/>
          <w:b/>
        </w:rPr>
      </w:pPr>
      <w:r w:rsidRPr="00C3516D">
        <w:rPr>
          <w:rFonts w:ascii="Verdana" w:hAnsi="Verdana"/>
          <w:b/>
        </w:rPr>
        <w:t>2.2.3 Perancangan Basis Data</w:t>
      </w:r>
    </w:p>
    <w:p w:rsidR="008E6719" w:rsidRPr="00C3516D" w:rsidRDefault="008E6719" w:rsidP="00697DCB">
      <w:pPr>
        <w:spacing w:line="480" w:lineRule="auto"/>
        <w:ind w:firstLine="426"/>
        <w:jc w:val="both"/>
        <w:rPr>
          <w:rFonts w:ascii="Verdana" w:hAnsi="Verdana"/>
        </w:rPr>
      </w:pPr>
      <w:r w:rsidRPr="00C3516D">
        <w:rPr>
          <w:rFonts w:ascii="Verdana" w:hAnsi="Verdana"/>
        </w:rPr>
        <w:t>Terdapat tiga tahapan untuk perancangan basis data yaitu :</w:t>
      </w:r>
    </w:p>
    <w:p w:rsidR="008E6719" w:rsidRPr="00C3516D" w:rsidRDefault="008E6719" w:rsidP="008E6719">
      <w:pPr>
        <w:pStyle w:val="ListParagraph"/>
        <w:numPr>
          <w:ilvl w:val="0"/>
          <w:numId w:val="6"/>
        </w:numPr>
        <w:spacing w:after="200" w:line="480" w:lineRule="auto"/>
        <w:jc w:val="both"/>
        <w:rPr>
          <w:rFonts w:ascii="Verdana" w:hAnsi="Verdana"/>
        </w:rPr>
      </w:pPr>
      <w:r w:rsidRPr="00C3516D">
        <w:rPr>
          <w:rFonts w:ascii="Verdana" w:hAnsi="Verdana"/>
        </w:rPr>
        <w:t>Perancangan basis data secara konseptual</w:t>
      </w:r>
    </w:p>
    <w:p w:rsidR="008E6719" w:rsidRPr="00C3516D" w:rsidRDefault="008E6719" w:rsidP="008E6719">
      <w:pPr>
        <w:pStyle w:val="ListParagraph"/>
        <w:spacing w:line="480" w:lineRule="auto"/>
        <w:ind w:left="709"/>
        <w:jc w:val="both"/>
        <w:rPr>
          <w:rFonts w:ascii="Verdana" w:hAnsi="Verdana"/>
        </w:rPr>
      </w:pPr>
      <w:r w:rsidRPr="00C3516D">
        <w:rPr>
          <w:rFonts w:ascii="Verdana" w:hAnsi="Verdana"/>
        </w:rPr>
        <w:t>Perancangan basis data secara konseptual merupakan pemodelan basis data yang berbentuk konsep.</w:t>
      </w:r>
    </w:p>
    <w:p w:rsidR="008E6719" w:rsidRPr="00C3516D" w:rsidRDefault="008E6719" w:rsidP="008E6719">
      <w:pPr>
        <w:pStyle w:val="ListParagraph"/>
        <w:numPr>
          <w:ilvl w:val="0"/>
          <w:numId w:val="6"/>
        </w:numPr>
        <w:spacing w:after="200" w:line="480" w:lineRule="auto"/>
        <w:jc w:val="both"/>
        <w:rPr>
          <w:rFonts w:ascii="Verdana" w:hAnsi="Verdana"/>
        </w:rPr>
      </w:pPr>
      <w:r w:rsidRPr="00C3516D">
        <w:rPr>
          <w:rFonts w:ascii="Verdana" w:hAnsi="Verdana"/>
        </w:rPr>
        <w:t>Peracangan basis data secara logis.</w:t>
      </w:r>
    </w:p>
    <w:p w:rsidR="008E6719" w:rsidRPr="00C3516D" w:rsidRDefault="008E6719" w:rsidP="008E6719">
      <w:pPr>
        <w:pStyle w:val="ListParagraph"/>
        <w:spacing w:line="480" w:lineRule="auto"/>
        <w:ind w:left="709"/>
        <w:jc w:val="both"/>
        <w:rPr>
          <w:rFonts w:ascii="Verdana" w:hAnsi="Verdana"/>
        </w:rPr>
      </w:pPr>
      <w:r w:rsidRPr="00C3516D">
        <w:rPr>
          <w:rFonts w:ascii="Verdana" w:hAnsi="Verdana"/>
        </w:rPr>
        <w:t>Yaitu Perancangan basis data model pemetaan dari model konseptual ke model basis data yang akan di pakai seperti model relasional, hirarki, atau jaringan.</w:t>
      </w:r>
    </w:p>
    <w:p w:rsidR="008E6719" w:rsidRPr="00C3516D" w:rsidRDefault="008E6719" w:rsidP="008E6719">
      <w:pPr>
        <w:pStyle w:val="ListParagraph"/>
        <w:numPr>
          <w:ilvl w:val="0"/>
          <w:numId w:val="6"/>
        </w:numPr>
        <w:spacing w:after="200" w:line="480" w:lineRule="auto"/>
        <w:jc w:val="both"/>
        <w:rPr>
          <w:rFonts w:ascii="Verdana" w:hAnsi="Verdana"/>
        </w:rPr>
      </w:pPr>
      <w:r w:rsidRPr="00C3516D">
        <w:rPr>
          <w:rFonts w:ascii="Verdana" w:hAnsi="Verdana"/>
        </w:rPr>
        <w:t>Perancangan basis data secara fisik</w:t>
      </w:r>
    </w:p>
    <w:p w:rsidR="008E6719" w:rsidRDefault="008E6719" w:rsidP="008E6719">
      <w:pPr>
        <w:pStyle w:val="ListParagraph"/>
        <w:spacing w:line="480" w:lineRule="auto"/>
        <w:jc w:val="both"/>
        <w:rPr>
          <w:rFonts w:ascii="Verdana" w:hAnsi="Verdana"/>
        </w:rPr>
      </w:pPr>
      <w:r w:rsidRPr="00C3516D">
        <w:rPr>
          <w:rFonts w:ascii="Verdana" w:hAnsi="Verdana"/>
        </w:rPr>
        <w:lastRenderedPageBreak/>
        <w:t>Perancangan basis data model fisik merupakan tahapan untuk menuangkan perancangan basis data yang berbentuk logis menjadi data fisik yang tersimpan pada media eksternal.</w:t>
      </w:r>
    </w:p>
    <w:p w:rsidR="00697DCB" w:rsidRPr="00C3516D" w:rsidRDefault="00697DCB" w:rsidP="008E6719">
      <w:pPr>
        <w:pStyle w:val="ListParagraph"/>
        <w:spacing w:line="480" w:lineRule="auto"/>
        <w:jc w:val="both"/>
        <w:rPr>
          <w:rFonts w:ascii="Verdana" w:hAnsi="Verdana"/>
        </w:rPr>
      </w:pPr>
    </w:p>
    <w:p w:rsidR="008E6719" w:rsidRPr="00C3516D" w:rsidRDefault="008E6719" w:rsidP="008E6719">
      <w:pPr>
        <w:spacing w:line="480" w:lineRule="auto"/>
        <w:jc w:val="both"/>
        <w:rPr>
          <w:rFonts w:ascii="Verdana" w:hAnsi="Verdana"/>
          <w:b/>
        </w:rPr>
      </w:pPr>
      <w:r w:rsidRPr="00C3516D">
        <w:rPr>
          <w:rFonts w:ascii="Verdana" w:hAnsi="Verdana"/>
          <w:b/>
        </w:rPr>
        <w:t>2.2.4 Diagram Arus Data (DAD)</w:t>
      </w:r>
    </w:p>
    <w:p w:rsidR="008E6719" w:rsidRPr="00C3516D" w:rsidRDefault="008E6719" w:rsidP="008E6719">
      <w:pPr>
        <w:spacing w:line="480" w:lineRule="auto"/>
        <w:ind w:firstLine="851"/>
        <w:jc w:val="both"/>
        <w:rPr>
          <w:rFonts w:ascii="Verdana" w:hAnsi="Verdana"/>
        </w:rPr>
      </w:pPr>
      <w:r w:rsidRPr="00C3516D">
        <w:rPr>
          <w:rFonts w:ascii="Verdana" w:hAnsi="Verdana"/>
        </w:rPr>
        <w:t>Diagram Arus Data (DAD) digunakan untuk menggambarkan suatu sistem yang ada yang nantinya akan dikembangkan dengan cara logika dan tanpa mempertimbangkan lingkungan fisik dimana data akan mengalir.</w:t>
      </w:r>
    </w:p>
    <w:p w:rsidR="008E6719" w:rsidRDefault="008E6719" w:rsidP="008E6719">
      <w:pPr>
        <w:spacing w:line="480" w:lineRule="auto"/>
        <w:ind w:firstLine="851"/>
        <w:jc w:val="both"/>
        <w:rPr>
          <w:rFonts w:ascii="Verdana" w:hAnsi="Verdana"/>
        </w:rPr>
      </w:pPr>
      <w:r w:rsidRPr="00C3516D">
        <w:rPr>
          <w:rFonts w:ascii="Verdana" w:hAnsi="Verdana"/>
        </w:rPr>
        <w:t xml:space="preserve"> Dari diagram arus data ini akan menggambarkan suatu arus data didalam sistem dengan struktur yang jelas dengan menggunakan simbol-simbol.</w:t>
      </w:r>
    </w:p>
    <w:p w:rsidR="00697DCB" w:rsidRPr="00C3516D" w:rsidRDefault="00697DCB" w:rsidP="008E6719">
      <w:pPr>
        <w:spacing w:line="480" w:lineRule="auto"/>
        <w:ind w:firstLine="851"/>
        <w:jc w:val="both"/>
        <w:rPr>
          <w:rFonts w:ascii="Verdana" w:hAnsi="Verdana"/>
        </w:rPr>
      </w:pPr>
    </w:p>
    <w:p w:rsidR="00697DCB" w:rsidRDefault="008E6719" w:rsidP="00697DCB">
      <w:pPr>
        <w:spacing w:line="480" w:lineRule="auto"/>
        <w:jc w:val="both"/>
        <w:rPr>
          <w:rFonts w:ascii="Verdana" w:hAnsi="Verdana"/>
          <w:b/>
        </w:rPr>
      </w:pPr>
      <w:r w:rsidRPr="00C3516D">
        <w:rPr>
          <w:rFonts w:ascii="Verdana" w:hAnsi="Verdana"/>
          <w:b/>
        </w:rPr>
        <w:t>2.2.5 Diagram Alir Sistem (DAS)</w:t>
      </w:r>
    </w:p>
    <w:p w:rsidR="006C6972" w:rsidRPr="00C3516D" w:rsidRDefault="008E6719" w:rsidP="00697DCB">
      <w:pPr>
        <w:spacing w:line="480" w:lineRule="auto"/>
        <w:jc w:val="both"/>
        <w:rPr>
          <w:rFonts w:ascii="Verdana" w:hAnsi="Verdana"/>
        </w:rPr>
      </w:pPr>
      <w:r w:rsidRPr="00C3516D">
        <w:rPr>
          <w:rFonts w:ascii="Verdana" w:hAnsi="Verdana"/>
        </w:rPr>
        <w:t>Bagan alir suatu sistem akan menunjukkan arus dari kinerja secara keseluruhan dari suatu sistem. Pada bagan alir sistem ini dijelaskan prosedur dari semua system secara runtut</w:t>
      </w:r>
      <w:r w:rsidR="0080450A" w:rsidRPr="00C3516D">
        <w:rPr>
          <w:rFonts w:ascii="Verdana" w:hAnsi="Verdana"/>
        </w:rPr>
        <w:t>.</w:t>
      </w:r>
    </w:p>
    <w:p w:rsidR="00697DCB" w:rsidRDefault="00697DCB" w:rsidP="008E6719">
      <w:pPr>
        <w:spacing w:line="480" w:lineRule="auto"/>
        <w:jc w:val="both"/>
        <w:rPr>
          <w:rFonts w:ascii="Verdana" w:hAnsi="Verdana"/>
          <w:b/>
        </w:rPr>
      </w:pPr>
    </w:p>
    <w:p w:rsidR="00697DCB" w:rsidRDefault="00697DCB" w:rsidP="008E6719">
      <w:pPr>
        <w:spacing w:line="480" w:lineRule="auto"/>
        <w:jc w:val="both"/>
        <w:rPr>
          <w:rFonts w:ascii="Verdana" w:hAnsi="Verdana"/>
          <w:b/>
        </w:rPr>
      </w:pPr>
    </w:p>
    <w:p w:rsidR="00697DCB" w:rsidRDefault="00697DCB" w:rsidP="008E6719">
      <w:pPr>
        <w:spacing w:line="480" w:lineRule="auto"/>
        <w:jc w:val="both"/>
        <w:rPr>
          <w:rFonts w:ascii="Verdana" w:hAnsi="Verdana"/>
          <w:b/>
        </w:rPr>
      </w:pPr>
    </w:p>
    <w:p w:rsidR="00697DCB" w:rsidRDefault="00697DCB" w:rsidP="008E6719">
      <w:pPr>
        <w:spacing w:line="480" w:lineRule="auto"/>
        <w:jc w:val="both"/>
        <w:rPr>
          <w:rFonts w:ascii="Verdana" w:hAnsi="Verdana"/>
          <w:b/>
        </w:rPr>
      </w:pPr>
    </w:p>
    <w:p w:rsidR="008E6719" w:rsidRPr="00C3516D" w:rsidRDefault="008E6719" w:rsidP="008E6719">
      <w:pPr>
        <w:spacing w:line="480" w:lineRule="auto"/>
        <w:jc w:val="both"/>
        <w:rPr>
          <w:rFonts w:ascii="Verdana" w:hAnsi="Verdana"/>
          <w:b/>
        </w:rPr>
      </w:pPr>
      <w:r w:rsidRPr="00C3516D">
        <w:rPr>
          <w:rFonts w:ascii="Verdana" w:hAnsi="Verdana"/>
          <w:b/>
        </w:rPr>
        <w:lastRenderedPageBreak/>
        <w:t xml:space="preserve">2.2.6 Mengenal Bahasa PHP </w:t>
      </w:r>
    </w:p>
    <w:p w:rsidR="008E6719" w:rsidRPr="00C3516D" w:rsidRDefault="008E6719" w:rsidP="008E6719">
      <w:pPr>
        <w:spacing w:line="480" w:lineRule="auto"/>
        <w:ind w:firstLine="851"/>
        <w:jc w:val="both"/>
        <w:rPr>
          <w:rFonts w:ascii="Verdana" w:hAnsi="Verdana"/>
        </w:rPr>
      </w:pPr>
      <w:r w:rsidRPr="00C3516D">
        <w:rPr>
          <w:rFonts w:ascii="Verdana" w:hAnsi="Verdana"/>
        </w:rPr>
        <w:t xml:space="preserve">PHP adalah bahasa yang bersifat script </w:t>
      </w:r>
      <w:r w:rsidRPr="00C3516D">
        <w:rPr>
          <w:rFonts w:ascii="Verdana" w:hAnsi="Verdana"/>
          <w:i/>
        </w:rPr>
        <w:t xml:space="preserve">(Scripting Language) </w:t>
      </w:r>
      <w:r w:rsidRPr="00C3516D">
        <w:rPr>
          <w:rFonts w:ascii="Verdana" w:hAnsi="Verdana"/>
        </w:rPr>
        <w:t xml:space="preserve">yang dirancang khusus untuk digunakan pada Web. PHP sebagai bahasa script dapat disatukan dengan tag-tag HTML, dieksekusi di server, dan digunakan untuk membuat halaman web yang dinamis seperti halnya </w:t>
      </w:r>
      <w:r w:rsidRPr="00C3516D">
        <w:rPr>
          <w:rFonts w:ascii="Verdana" w:hAnsi="Verdana"/>
          <w:i/>
        </w:rPr>
        <w:t xml:space="preserve">Active Server Page </w:t>
      </w:r>
      <w:r w:rsidRPr="00C3516D">
        <w:rPr>
          <w:rFonts w:ascii="Verdana" w:hAnsi="Verdana"/>
        </w:rPr>
        <w:t xml:space="preserve">(ASP) atau </w:t>
      </w:r>
      <w:r w:rsidRPr="00C3516D">
        <w:rPr>
          <w:rFonts w:ascii="Verdana" w:hAnsi="Verdana"/>
          <w:i/>
        </w:rPr>
        <w:t>Java Server Page</w:t>
      </w:r>
      <w:r w:rsidRPr="00C3516D">
        <w:rPr>
          <w:rFonts w:ascii="Verdana" w:hAnsi="Verdana"/>
        </w:rPr>
        <w:t xml:space="preserve"> (JSP).</w:t>
      </w:r>
    </w:p>
    <w:p w:rsidR="008E6719" w:rsidRDefault="008E6719" w:rsidP="008E6719">
      <w:pPr>
        <w:spacing w:line="480" w:lineRule="auto"/>
        <w:ind w:firstLine="851"/>
        <w:jc w:val="both"/>
        <w:rPr>
          <w:rFonts w:ascii="Verdana" w:hAnsi="Verdana"/>
        </w:rPr>
      </w:pPr>
      <w:r w:rsidRPr="00C3516D">
        <w:rPr>
          <w:rFonts w:ascii="Verdana" w:hAnsi="Verdana"/>
        </w:rPr>
        <w:t xml:space="preserve">PHP adalah sebuah bahasa script yang bersifat </w:t>
      </w:r>
      <w:r w:rsidRPr="00C3516D">
        <w:rPr>
          <w:rFonts w:ascii="Verdana" w:hAnsi="Verdana"/>
          <w:i/>
        </w:rPr>
        <w:t>Server-Side</w:t>
      </w:r>
      <w:r w:rsidRPr="00C3516D">
        <w:rPr>
          <w:rFonts w:ascii="Verdana" w:hAnsi="Verdana"/>
        </w:rPr>
        <w:t>, artinya</w:t>
      </w:r>
      <w:r w:rsidRPr="00C3516D">
        <w:rPr>
          <w:rFonts w:ascii="Verdana" w:hAnsi="Verdana"/>
          <w:i/>
        </w:rPr>
        <w:t xml:space="preserve"> </w:t>
      </w:r>
      <w:r w:rsidRPr="00C3516D">
        <w:rPr>
          <w:rFonts w:ascii="Verdana" w:hAnsi="Verdana"/>
        </w:rPr>
        <w:t xml:space="preserve">semua sintaks yang kita berikan akan sepenuhnya dijalankan pada server sedangkan yang dikirimkan kebrowser hanya hasilnya </w:t>
      </w:r>
      <w:r w:rsidRPr="00C3516D">
        <w:rPr>
          <w:rFonts w:ascii="Verdana" w:hAnsi="Verdana"/>
          <w:i/>
        </w:rPr>
        <w:t xml:space="preserve">(output) </w:t>
      </w:r>
      <w:r w:rsidRPr="00C3516D">
        <w:rPr>
          <w:rFonts w:ascii="Verdana" w:hAnsi="Verdana"/>
        </w:rPr>
        <w:t xml:space="preserve">saja. </w:t>
      </w:r>
    </w:p>
    <w:p w:rsidR="00697DCB" w:rsidRPr="00C3516D" w:rsidRDefault="00697DCB" w:rsidP="008E6719">
      <w:pPr>
        <w:spacing w:line="480" w:lineRule="auto"/>
        <w:ind w:firstLine="851"/>
        <w:jc w:val="both"/>
        <w:rPr>
          <w:rFonts w:ascii="Verdana" w:hAnsi="Verdana"/>
        </w:rPr>
      </w:pPr>
    </w:p>
    <w:p w:rsidR="008E6719" w:rsidRPr="00C3516D" w:rsidRDefault="008E6719" w:rsidP="008E6719">
      <w:pPr>
        <w:spacing w:line="480" w:lineRule="auto"/>
        <w:jc w:val="both"/>
        <w:rPr>
          <w:rFonts w:ascii="Verdana" w:hAnsi="Verdana"/>
          <w:b/>
        </w:rPr>
      </w:pPr>
      <w:r w:rsidRPr="00C3516D">
        <w:rPr>
          <w:rFonts w:ascii="Verdana" w:hAnsi="Verdana"/>
          <w:b/>
        </w:rPr>
        <w:t>2.2.7 Mengenal Database MySQL</w:t>
      </w:r>
    </w:p>
    <w:p w:rsidR="00096373" w:rsidRPr="00C3516D" w:rsidRDefault="008E6719" w:rsidP="008E6719">
      <w:pPr>
        <w:spacing w:line="480" w:lineRule="auto"/>
        <w:ind w:firstLine="720"/>
        <w:jc w:val="both"/>
        <w:rPr>
          <w:rFonts w:ascii="Verdana" w:hAnsi="Verdana"/>
        </w:rPr>
      </w:pPr>
      <w:r w:rsidRPr="00C3516D">
        <w:rPr>
          <w:rFonts w:ascii="Verdana" w:hAnsi="Verdana"/>
        </w:rPr>
        <w:t xml:space="preserve">MySQL termasuk RDBMS </w:t>
      </w:r>
      <w:r w:rsidRPr="00C3516D">
        <w:rPr>
          <w:rFonts w:ascii="Verdana" w:hAnsi="Verdana"/>
          <w:i/>
        </w:rPr>
        <w:t>(Relatioanal Database Management System)</w:t>
      </w:r>
      <w:r w:rsidRPr="00C3516D">
        <w:rPr>
          <w:rFonts w:ascii="Verdana" w:hAnsi="Verdana"/>
        </w:rPr>
        <w:t xml:space="preserve">. Itulah sebabnya istilah seperti tabel, baris, dan kolom digunakan pada MySQL. Pada MySQL sebuah database mengandung satu atau lebih tabel. Suatu tabel terdiri dari sejumlah baris dan setiap baris baris mengandung satu atau lebih kolom. MySQL dirancang untuk dapat berjalan sampai 100 akses secara simultan, selain itu MySQL juga dirancang untuk dapat berjalan cepat. </w:t>
      </w:r>
    </w:p>
    <w:sectPr w:rsidR="00096373" w:rsidRPr="00C3516D" w:rsidSect="0080450A">
      <w:headerReference w:type="default" r:id="rId8"/>
      <w:footerReference w:type="default" r:id="rId9"/>
      <w:headerReference w:type="first" r:id="rId10"/>
      <w:footerReference w:type="first" r:id="rId11"/>
      <w:pgSz w:w="11907" w:h="16839" w:code="9"/>
      <w:pgMar w:top="2268" w:right="1701" w:bottom="1701" w:left="226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13" w:rsidRDefault="00AD5313" w:rsidP="008B43B5">
      <w:r>
        <w:separator/>
      </w:r>
    </w:p>
  </w:endnote>
  <w:endnote w:type="continuationSeparator" w:id="1">
    <w:p w:rsidR="00AD5313" w:rsidRDefault="00AD5313" w:rsidP="008B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94" w:rsidRDefault="00BB1B94">
    <w:pPr>
      <w:pStyle w:val="Footer"/>
      <w:jc w:val="right"/>
    </w:pPr>
  </w:p>
  <w:p w:rsidR="00BB1B94" w:rsidRDefault="00BB1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209"/>
      <w:docPartObj>
        <w:docPartGallery w:val="Page Numbers (Bottom of Page)"/>
        <w:docPartUnique/>
      </w:docPartObj>
    </w:sdtPr>
    <w:sdtContent>
      <w:p w:rsidR="00BB1B94" w:rsidRDefault="0080450A" w:rsidP="00BB1B94">
        <w:pPr>
          <w:pStyle w:val="Footer"/>
          <w:jc w:val="center"/>
        </w:pPr>
        <w:r>
          <w:t>4</w:t>
        </w:r>
      </w:p>
    </w:sdtContent>
  </w:sdt>
  <w:p w:rsidR="00BB1B94" w:rsidRDefault="00BB1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13" w:rsidRDefault="00AD5313" w:rsidP="008B43B5">
      <w:r>
        <w:separator/>
      </w:r>
    </w:p>
  </w:footnote>
  <w:footnote w:type="continuationSeparator" w:id="1">
    <w:p w:rsidR="00AD5313" w:rsidRDefault="00AD5313" w:rsidP="008B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214"/>
      <w:docPartObj>
        <w:docPartGallery w:val="Page Numbers (Top of Page)"/>
        <w:docPartUnique/>
      </w:docPartObj>
    </w:sdtPr>
    <w:sdtContent>
      <w:p w:rsidR="00C64BFC" w:rsidRDefault="004825F6">
        <w:pPr>
          <w:pStyle w:val="Header"/>
          <w:jc w:val="right"/>
        </w:pPr>
        <w:fldSimple w:instr=" PAGE   \* MERGEFORMAT ">
          <w:r w:rsidR="00697DCB">
            <w:rPr>
              <w:noProof/>
            </w:rPr>
            <w:t>5</w:t>
          </w:r>
        </w:fldSimple>
      </w:p>
    </w:sdtContent>
  </w:sdt>
  <w:p w:rsidR="00BB1B94" w:rsidRDefault="00BB1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0A" w:rsidRDefault="0080450A">
    <w:pPr>
      <w:pStyle w:val="Header"/>
      <w:jc w:val="right"/>
    </w:pPr>
  </w:p>
  <w:p w:rsidR="00C64BFC" w:rsidRDefault="00C6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6B3"/>
    <w:multiLevelType w:val="hybridMultilevel"/>
    <w:tmpl w:val="16B6B6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5719A6"/>
    <w:multiLevelType w:val="multilevel"/>
    <w:tmpl w:val="352E9298"/>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
    <w:nsid w:val="52AE16E2"/>
    <w:multiLevelType w:val="hybridMultilevel"/>
    <w:tmpl w:val="F1F62D52"/>
    <w:lvl w:ilvl="0" w:tplc="F904B18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35105BB"/>
    <w:multiLevelType w:val="multilevel"/>
    <w:tmpl w:val="C0E6D60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64305F27"/>
    <w:multiLevelType w:val="hybridMultilevel"/>
    <w:tmpl w:val="969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E67AC"/>
    <w:multiLevelType w:val="hybridMultilevel"/>
    <w:tmpl w:val="4906EEA8"/>
    <w:lvl w:ilvl="0" w:tplc="532ACF2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555D"/>
    <w:rsid w:val="0009090E"/>
    <w:rsid w:val="00095608"/>
    <w:rsid w:val="00096373"/>
    <w:rsid w:val="00133040"/>
    <w:rsid w:val="00193933"/>
    <w:rsid w:val="001B057D"/>
    <w:rsid w:val="001B41C8"/>
    <w:rsid w:val="00221327"/>
    <w:rsid w:val="0022799E"/>
    <w:rsid w:val="00256509"/>
    <w:rsid w:val="00264E9C"/>
    <w:rsid w:val="002F2D09"/>
    <w:rsid w:val="00313B8A"/>
    <w:rsid w:val="003935EE"/>
    <w:rsid w:val="003A528C"/>
    <w:rsid w:val="003C5A85"/>
    <w:rsid w:val="004319FC"/>
    <w:rsid w:val="004437ED"/>
    <w:rsid w:val="004825F6"/>
    <w:rsid w:val="004B7F41"/>
    <w:rsid w:val="004F79B5"/>
    <w:rsid w:val="00514E50"/>
    <w:rsid w:val="00525B87"/>
    <w:rsid w:val="005412E4"/>
    <w:rsid w:val="00577D61"/>
    <w:rsid w:val="00590CB0"/>
    <w:rsid w:val="005B0BFC"/>
    <w:rsid w:val="005B70EF"/>
    <w:rsid w:val="00604E8A"/>
    <w:rsid w:val="00632EC2"/>
    <w:rsid w:val="00697DCB"/>
    <w:rsid w:val="006C0D5E"/>
    <w:rsid w:val="006C6972"/>
    <w:rsid w:val="00715EF4"/>
    <w:rsid w:val="00754F65"/>
    <w:rsid w:val="007708A6"/>
    <w:rsid w:val="007B0930"/>
    <w:rsid w:val="007B39A7"/>
    <w:rsid w:val="007D6383"/>
    <w:rsid w:val="007E3F8A"/>
    <w:rsid w:val="0080450A"/>
    <w:rsid w:val="00806961"/>
    <w:rsid w:val="008436B1"/>
    <w:rsid w:val="00862466"/>
    <w:rsid w:val="00872FBE"/>
    <w:rsid w:val="00881FF9"/>
    <w:rsid w:val="008B43B5"/>
    <w:rsid w:val="008D1F2B"/>
    <w:rsid w:val="008E6719"/>
    <w:rsid w:val="00942F57"/>
    <w:rsid w:val="0096555D"/>
    <w:rsid w:val="009944D5"/>
    <w:rsid w:val="009B2956"/>
    <w:rsid w:val="009B404E"/>
    <w:rsid w:val="009B4C5B"/>
    <w:rsid w:val="00A111A0"/>
    <w:rsid w:val="00A730C4"/>
    <w:rsid w:val="00A80E17"/>
    <w:rsid w:val="00AA75CB"/>
    <w:rsid w:val="00AD1B78"/>
    <w:rsid w:val="00AD5313"/>
    <w:rsid w:val="00BA49A3"/>
    <w:rsid w:val="00BB1B94"/>
    <w:rsid w:val="00BD56AD"/>
    <w:rsid w:val="00C21633"/>
    <w:rsid w:val="00C3516D"/>
    <w:rsid w:val="00C63862"/>
    <w:rsid w:val="00C64BFC"/>
    <w:rsid w:val="00C830AE"/>
    <w:rsid w:val="00CE1D55"/>
    <w:rsid w:val="00CE761C"/>
    <w:rsid w:val="00CF59C7"/>
    <w:rsid w:val="00D723AC"/>
    <w:rsid w:val="00D904B1"/>
    <w:rsid w:val="00E231F4"/>
    <w:rsid w:val="00E54136"/>
    <w:rsid w:val="00F16877"/>
    <w:rsid w:val="00F47AAA"/>
    <w:rsid w:val="00F5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1">
    <w:name w:val="app1"/>
    <w:basedOn w:val="DefaultParagraphFont"/>
    <w:uiPriority w:val="99"/>
    <w:rsid w:val="00F52CBA"/>
    <w:rPr>
      <w:rFonts w:ascii="MS Sans Serif" w:hAnsi="MS Sans Serif" w:cs="MS Sans Serif"/>
      <w:sz w:val="20"/>
      <w:szCs w:val="20"/>
      <w:u w:val="none"/>
      <w:effect w:val="none"/>
    </w:rPr>
  </w:style>
  <w:style w:type="paragraph" w:styleId="BalloonText">
    <w:name w:val="Balloon Text"/>
    <w:basedOn w:val="Normal"/>
    <w:link w:val="BalloonTextChar"/>
    <w:uiPriority w:val="99"/>
    <w:semiHidden/>
    <w:unhideWhenUsed/>
    <w:rsid w:val="00F52CBA"/>
    <w:rPr>
      <w:rFonts w:ascii="Tahoma" w:hAnsi="Tahoma" w:cs="Tahoma"/>
      <w:sz w:val="16"/>
      <w:szCs w:val="16"/>
    </w:rPr>
  </w:style>
  <w:style w:type="character" w:customStyle="1" w:styleId="BalloonTextChar">
    <w:name w:val="Balloon Text Char"/>
    <w:basedOn w:val="DefaultParagraphFont"/>
    <w:link w:val="BalloonText"/>
    <w:uiPriority w:val="99"/>
    <w:semiHidden/>
    <w:rsid w:val="00F52CBA"/>
    <w:rPr>
      <w:rFonts w:ascii="Tahoma" w:eastAsia="Times New Roman" w:hAnsi="Tahoma" w:cs="Tahoma"/>
      <w:sz w:val="16"/>
      <w:szCs w:val="16"/>
    </w:rPr>
  </w:style>
  <w:style w:type="paragraph" w:styleId="ListParagraph">
    <w:name w:val="List Paragraph"/>
    <w:basedOn w:val="Normal"/>
    <w:uiPriority w:val="34"/>
    <w:qFormat/>
    <w:rsid w:val="00133040"/>
    <w:pPr>
      <w:ind w:left="720"/>
      <w:contextualSpacing/>
    </w:pPr>
  </w:style>
  <w:style w:type="paragraph" w:styleId="Header">
    <w:name w:val="header"/>
    <w:basedOn w:val="Normal"/>
    <w:link w:val="HeaderChar"/>
    <w:uiPriority w:val="99"/>
    <w:unhideWhenUsed/>
    <w:rsid w:val="008B43B5"/>
    <w:pPr>
      <w:tabs>
        <w:tab w:val="center" w:pos="4680"/>
        <w:tab w:val="right" w:pos="9360"/>
      </w:tabs>
    </w:pPr>
  </w:style>
  <w:style w:type="character" w:customStyle="1" w:styleId="HeaderChar">
    <w:name w:val="Header Char"/>
    <w:basedOn w:val="DefaultParagraphFont"/>
    <w:link w:val="Header"/>
    <w:uiPriority w:val="99"/>
    <w:rsid w:val="008B43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3B5"/>
    <w:pPr>
      <w:tabs>
        <w:tab w:val="center" w:pos="4680"/>
        <w:tab w:val="right" w:pos="9360"/>
      </w:tabs>
    </w:pPr>
  </w:style>
  <w:style w:type="character" w:customStyle="1" w:styleId="FooterChar">
    <w:name w:val="Footer Char"/>
    <w:basedOn w:val="DefaultParagraphFont"/>
    <w:link w:val="Footer"/>
    <w:uiPriority w:val="99"/>
    <w:rsid w:val="008B43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C0BF-155A-4501-A3E9-A45C2D40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nZr_bSk</dc:creator>
  <cp:keywords/>
  <dc:description/>
  <cp:lastModifiedBy>nZr_bSk</cp:lastModifiedBy>
  <cp:revision>13</cp:revision>
  <cp:lastPrinted>2009-01-24T02:29:00Z</cp:lastPrinted>
  <dcterms:created xsi:type="dcterms:W3CDTF">2009-01-23T20:21:00Z</dcterms:created>
  <dcterms:modified xsi:type="dcterms:W3CDTF">2009-08-05T02:50:00Z</dcterms:modified>
</cp:coreProperties>
</file>