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2E" w:rsidRPr="00BF7EB1" w:rsidRDefault="00BD582E" w:rsidP="00BD582E">
      <w:pPr>
        <w:pStyle w:val="Title"/>
        <w:rPr>
          <w:rFonts w:ascii="Arial" w:hAnsi="Arial" w:cs="Arial"/>
        </w:rPr>
      </w:pPr>
      <w:r w:rsidRPr="00BF7EB1">
        <w:rPr>
          <w:rFonts w:ascii="Arial" w:hAnsi="Arial" w:cs="Arial"/>
        </w:rPr>
        <w:t>BAB II</w:t>
      </w:r>
    </w:p>
    <w:p w:rsidR="00BD582E" w:rsidRPr="00BF7EB1" w:rsidRDefault="00CE752D" w:rsidP="00BD582E">
      <w:pPr>
        <w:spacing w:line="480" w:lineRule="auto"/>
        <w:jc w:val="center"/>
        <w:rPr>
          <w:rFonts w:ascii="Arial" w:hAnsi="Arial" w:cs="Arial"/>
          <w:b/>
          <w:bCs/>
        </w:rPr>
      </w:pPr>
      <w:r w:rsidRPr="00BF7EB1">
        <w:rPr>
          <w:rFonts w:ascii="Arial" w:hAnsi="Arial" w:cs="Arial"/>
          <w:b/>
          <w:bCs/>
        </w:rPr>
        <w:t>TINJAUAN PUSTAKA</w:t>
      </w:r>
    </w:p>
    <w:p w:rsidR="00BD582E" w:rsidRPr="00BF7EB1" w:rsidRDefault="00BD582E" w:rsidP="00BD582E">
      <w:pPr>
        <w:spacing w:line="480" w:lineRule="auto"/>
        <w:jc w:val="both"/>
        <w:rPr>
          <w:rFonts w:ascii="Arial" w:hAnsi="Arial" w:cs="Arial"/>
        </w:rPr>
      </w:pPr>
    </w:p>
    <w:p w:rsidR="00BD582E" w:rsidRPr="00BF7EB1" w:rsidRDefault="00BD582E" w:rsidP="00BD582E">
      <w:pPr>
        <w:spacing w:line="480" w:lineRule="auto"/>
        <w:jc w:val="both"/>
        <w:rPr>
          <w:rFonts w:ascii="Arial" w:hAnsi="Arial" w:cs="Arial"/>
          <w:b/>
          <w:bCs/>
        </w:rPr>
      </w:pPr>
      <w:r w:rsidRPr="00BF7EB1">
        <w:rPr>
          <w:rFonts w:ascii="Arial" w:hAnsi="Arial" w:cs="Arial"/>
          <w:b/>
          <w:bCs/>
        </w:rPr>
        <w:t>2.1. Tinjauan Pustaka</w:t>
      </w:r>
    </w:p>
    <w:p w:rsidR="00BD582E" w:rsidRPr="00BF7EB1" w:rsidRDefault="00BD582E" w:rsidP="00BF7EB1">
      <w:pPr>
        <w:spacing w:line="480" w:lineRule="auto"/>
        <w:ind w:firstLine="1122"/>
        <w:jc w:val="both"/>
        <w:rPr>
          <w:rFonts w:ascii="Arial" w:hAnsi="Arial" w:cs="Arial"/>
        </w:rPr>
      </w:pPr>
      <w:r w:rsidRPr="00BF7EB1">
        <w:rPr>
          <w:rFonts w:ascii="Arial" w:hAnsi="Arial" w:cs="Arial"/>
        </w:rPr>
        <w:t>Intranet adalah konsep LAN</w:t>
      </w:r>
      <w:r w:rsidR="00306BD7" w:rsidRPr="00BF7EB1">
        <w:rPr>
          <w:rFonts w:ascii="Arial" w:hAnsi="Arial" w:cs="Arial"/>
        </w:rPr>
        <w:t xml:space="preserve"> </w:t>
      </w:r>
      <w:r w:rsidR="00306BD7" w:rsidRPr="00BF7EB1">
        <w:rPr>
          <w:rFonts w:ascii="Arial" w:hAnsi="Arial" w:cs="Arial"/>
          <w:i/>
        </w:rPr>
        <w:t>(Local Area Network)</w:t>
      </w:r>
      <w:r w:rsidRPr="00BF7EB1">
        <w:rPr>
          <w:rFonts w:ascii="Arial" w:hAnsi="Arial" w:cs="Arial"/>
        </w:rPr>
        <w:t xml:space="preserve"> yang mengadopsi teknologi Internet</w:t>
      </w:r>
      <w:r w:rsidR="00115BE9" w:rsidRPr="00BF7EB1">
        <w:rPr>
          <w:rFonts w:ascii="Arial" w:hAnsi="Arial" w:cs="Arial"/>
        </w:rPr>
        <w:t xml:space="preserve">, </w:t>
      </w:r>
      <w:r w:rsidRPr="00BF7EB1">
        <w:rPr>
          <w:rFonts w:ascii="Arial" w:hAnsi="Arial" w:cs="Arial"/>
        </w:rPr>
        <w:t>namun sangat terbatas dalam hal hak akses para pemakainya.</w:t>
      </w:r>
      <w:r w:rsidR="00BF7EB1">
        <w:rPr>
          <w:rFonts w:ascii="Arial" w:hAnsi="Arial" w:cs="Arial"/>
        </w:rPr>
        <w:t xml:space="preserve"> </w:t>
      </w:r>
      <w:r w:rsidRPr="00BF7EB1">
        <w:rPr>
          <w:rFonts w:ascii="Arial" w:hAnsi="Arial" w:cs="Arial"/>
        </w:rPr>
        <w:t xml:space="preserve">Menurut Khoe Yao Tung  seorang Dosen dan Praktisi sistem informasi dan telekomunikasi dalam bukunya </w:t>
      </w:r>
      <w:r w:rsidRPr="00BF7EB1">
        <w:rPr>
          <w:rFonts w:ascii="Arial" w:hAnsi="Arial" w:cs="Arial"/>
          <w:i/>
          <w:iCs/>
        </w:rPr>
        <w:t>Teknologi Jaringan Intranet</w:t>
      </w:r>
      <w:r w:rsidRPr="00BF7EB1">
        <w:rPr>
          <w:rFonts w:ascii="Arial" w:hAnsi="Arial" w:cs="Arial"/>
        </w:rPr>
        <w:t xml:space="preserve"> menuliskan bahwa Intranet adalah jaringan komputer dalam perusahaan yang menggunakan komunikasi data standar seperti Internet. Dengan kata lain Intranet dapat dikatakan berinternet dalam lingkungan sendiri.</w:t>
      </w:r>
      <w:r w:rsidR="00115BE9" w:rsidRPr="00BF7EB1">
        <w:rPr>
          <w:rFonts w:ascii="Arial" w:hAnsi="Arial" w:cs="Arial"/>
        </w:rPr>
        <w:t xml:space="preserve"> </w:t>
      </w:r>
    </w:p>
    <w:p w:rsidR="00BD582E" w:rsidRPr="00BF7EB1" w:rsidRDefault="00BD582E" w:rsidP="00BD582E">
      <w:pPr>
        <w:pStyle w:val="BodyTextIndent"/>
        <w:rPr>
          <w:rFonts w:ascii="Arial" w:hAnsi="Arial" w:cs="Arial"/>
        </w:rPr>
      </w:pPr>
      <w:r w:rsidRPr="00BF7EB1">
        <w:rPr>
          <w:rFonts w:ascii="Arial" w:hAnsi="Arial" w:cs="Arial"/>
        </w:rPr>
        <w:t>Intranet dapat dipandang sebagai teknologi web internal yang memberikan banyak keunggulan dari segi teknologi informasi, antara lain :</w:t>
      </w:r>
    </w:p>
    <w:p w:rsidR="00BD582E" w:rsidRPr="00BB658E" w:rsidRDefault="00BD582E" w:rsidP="00BB658E">
      <w:pPr>
        <w:pStyle w:val="ListParagraph"/>
        <w:numPr>
          <w:ilvl w:val="0"/>
          <w:numId w:val="3"/>
        </w:numPr>
        <w:spacing w:line="480" w:lineRule="auto"/>
        <w:jc w:val="both"/>
        <w:rPr>
          <w:rFonts w:ascii="Arial" w:hAnsi="Arial" w:cs="Arial"/>
        </w:rPr>
      </w:pPr>
      <w:r w:rsidRPr="00BB658E">
        <w:rPr>
          <w:rFonts w:ascii="Arial" w:hAnsi="Arial" w:cs="Arial"/>
          <w:i/>
          <w:iCs/>
        </w:rPr>
        <w:t>Universal Platform</w:t>
      </w:r>
      <w:r w:rsidRPr="00BB658E">
        <w:rPr>
          <w:rFonts w:ascii="Arial" w:hAnsi="Arial" w:cs="Arial"/>
        </w:rPr>
        <w:t>, yang mampu mencari, melihat, memperbarui, dan menyimpan berbagai informasi termasuk data numerik dalam basis data relasional.</w:t>
      </w:r>
    </w:p>
    <w:p w:rsidR="00BD582E" w:rsidRPr="00BF7EB1" w:rsidRDefault="00BD582E" w:rsidP="00BD582E">
      <w:pPr>
        <w:numPr>
          <w:ilvl w:val="0"/>
          <w:numId w:val="3"/>
        </w:numPr>
        <w:spacing w:line="480" w:lineRule="auto"/>
        <w:jc w:val="both"/>
        <w:rPr>
          <w:rFonts w:ascii="Arial" w:hAnsi="Arial" w:cs="Arial"/>
        </w:rPr>
      </w:pPr>
      <w:r w:rsidRPr="00BF7EB1">
        <w:rPr>
          <w:rFonts w:ascii="Arial" w:hAnsi="Arial" w:cs="Arial"/>
          <w:i/>
          <w:iCs/>
        </w:rPr>
        <w:t>Unified Organization</w:t>
      </w:r>
      <w:r w:rsidRPr="00BF7EB1">
        <w:rPr>
          <w:rFonts w:ascii="Arial" w:hAnsi="Arial" w:cs="Arial"/>
        </w:rPr>
        <w:t>, yang mampu mengorganisasikan informasi yang berbeda tipe dan standar style dalam bentuk artikel, laporan, ataupun tabel.</w:t>
      </w:r>
    </w:p>
    <w:p w:rsidR="00BD582E" w:rsidRPr="00BF7EB1" w:rsidRDefault="00BD582E" w:rsidP="00BD582E">
      <w:pPr>
        <w:numPr>
          <w:ilvl w:val="0"/>
          <w:numId w:val="3"/>
        </w:numPr>
        <w:spacing w:line="480" w:lineRule="auto"/>
        <w:jc w:val="both"/>
        <w:rPr>
          <w:rFonts w:ascii="Arial" w:hAnsi="Arial" w:cs="Arial"/>
        </w:rPr>
      </w:pPr>
      <w:r w:rsidRPr="00BF7EB1">
        <w:rPr>
          <w:rFonts w:ascii="Arial" w:hAnsi="Arial" w:cs="Arial"/>
          <w:i/>
          <w:iCs/>
        </w:rPr>
        <w:t>Lingua Franca</w:t>
      </w:r>
      <w:r w:rsidRPr="00BF7EB1">
        <w:rPr>
          <w:rFonts w:ascii="Arial" w:hAnsi="Arial" w:cs="Arial"/>
        </w:rPr>
        <w:t xml:space="preserve">, Teknologi web dibangun dari kefleksibelan dan standar umum yang digunakan. Intranet mampu mengakses informasi tanpa mengorbankan sistem informasi yang telah ada, </w:t>
      </w:r>
      <w:r w:rsidRPr="00BF7EB1">
        <w:rPr>
          <w:rFonts w:ascii="Arial" w:hAnsi="Arial" w:cs="Arial"/>
        </w:rPr>
        <w:lastRenderedPageBreak/>
        <w:t>dengan biaya yang relatif lebih murah. Kombinasi Intranet dan Internet akan memberikan potensi ke arah perbaikan bisnis secara elektronis, mendunia, seketika dan diperkirakan akan menggantikan tel</w:t>
      </w:r>
      <w:r w:rsidR="00352851" w:rsidRPr="00BF7EB1">
        <w:rPr>
          <w:rFonts w:ascii="Arial" w:hAnsi="Arial" w:cs="Arial"/>
        </w:rPr>
        <w:t>e</w:t>
      </w:r>
      <w:r w:rsidRPr="00BF7EB1">
        <w:rPr>
          <w:rFonts w:ascii="Arial" w:hAnsi="Arial" w:cs="Arial"/>
        </w:rPr>
        <w:t>pon dan video.Web memberikan banyak kemudahan dalam menyatukan keragaman bentuk informasi dalam tipe data teks, audio, video, gambar ataupun data numerik.</w:t>
      </w:r>
    </w:p>
    <w:p w:rsidR="00BD582E" w:rsidRDefault="00BD582E" w:rsidP="00BD582E">
      <w:pPr>
        <w:pStyle w:val="BodyTextIndent"/>
        <w:rPr>
          <w:rFonts w:ascii="Arial" w:hAnsi="Arial" w:cs="Arial"/>
        </w:rPr>
      </w:pPr>
      <w:r w:rsidRPr="00BF7EB1">
        <w:rPr>
          <w:rFonts w:ascii="Arial" w:hAnsi="Arial" w:cs="Arial"/>
        </w:rPr>
        <w:t xml:space="preserve"> </w:t>
      </w:r>
      <w:r w:rsidR="00A87951" w:rsidRPr="00BF7EB1">
        <w:rPr>
          <w:rFonts w:ascii="Arial" w:hAnsi="Arial" w:cs="Arial"/>
        </w:rPr>
        <w:t xml:space="preserve">Salah satu teknologi web didalam intranet yang dapat membantu memfasilitasi kolaborasi antar </w:t>
      </w:r>
      <w:r w:rsidR="00106706" w:rsidRPr="00BF7EB1">
        <w:rPr>
          <w:rFonts w:ascii="Arial" w:hAnsi="Arial" w:cs="Arial"/>
        </w:rPr>
        <w:t>k</w:t>
      </w:r>
      <w:r w:rsidR="00A87951" w:rsidRPr="00BF7EB1">
        <w:rPr>
          <w:rFonts w:ascii="Arial" w:hAnsi="Arial" w:cs="Arial"/>
        </w:rPr>
        <w:t xml:space="preserve">omputer adalah aplikasi </w:t>
      </w:r>
      <w:r w:rsidR="003B22B7" w:rsidRPr="00BF7EB1">
        <w:rPr>
          <w:rFonts w:ascii="Arial" w:hAnsi="Arial" w:cs="Arial"/>
          <w:i/>
        </w:rPr>
        <w:t>G</w:t>
      </w:r>
      <w:r w:rsidR="00A87951" w:rsidRPr="00BF7EB1">
        <w:rPr>
          <w:rFonts w:ascii="Arial" w:hAnsi="Arial" w:cs="Arial"/>
          <w:i/>
        </w:rPr>
        <w:t>roupware</w:t>
      </w:r>
      <w:r w:rsidR="00A87951" w:rsidRPr="00BF7EB1">
        <w:rPr>
          <w:rFonts w:ascii="Arial" w:hAnsi="Arial" w:cs="Arial"/>
        </w:rPr>
        <w:t xml:space="preserve">. </w:t>
      </w:r>
      <w:r w:rsidR="00A87951" w:rsidRPr="00BF7EB1">
        <w:rPr>
          <w:rFonts w:ascii="Arial" w:hAnsi="Arial" w:cs="Arial"/>
          <w:i/>
        </w:rPr>
        <w:t>Groupware</w:t>
      </w:r>
      <w:r w:rsidR="00A87951" w:rsidRPr="00BF7EB1">
        <w:rPr>
          <w:rFonts w:ascii="Arial" w:hAnsi="Arial" w:cs="Arial"/>
        </w:rPr>
        <w:t xml:space="preserve"> adalah suatu teknologi yang dirancang untuk menunjang kerja dalam suatu kelompok atau group</w:t>
      </w:r>
      <w:r w:rsidR="0042073C">
        <w:rPr>
          <w:rFonts w:ascii="Arial" w:hAnsi="Arial" w:cs="Arial"/>
        </w:rPr>
        <w:t>.</w:t>
      </w:r>
    </w:p>
    <w:p w:rsidR="0042073C" w:rsidRPr="00BF7EB1" w:rsidRDefault="0042073C" w:rsidP="00BD582E">
      <w:pPr>
        <w:pStyle w:val="BodyTextIndent"/>
        <w:rPr>
          <w:rFonts w:ascii="Arial" w:hAnsi="Arial" w:cs="Arial"/>
        </w:rPr>
      </w:pPr>
    </w:p>
    <w:p w:rsidR="00BD582E" w:rsidRPr="00BF7EB1" w:rsidRDefault="00BD582E" w:rsidP="00BD582E">
      <w:pPr>
        <w:spacing w:line="480" w:lineRule="auto"/>
        <w:jc w:val="both"/>
        <w:rPr>
          <w:rFonts w:ascii="Arial" w:hAnsi="Arial" w:cs="Arial"/>
          <w:b/>
          <w:bCs/>
        </w:rPr>
      </w:pPr>
      <w:r w:rsidRPr="00BF7EB1">
        <w:rPr>
          <w:rFonts w:ascii="Arial" w:hAnsi="Arial" w:cs="Arial"/>
          <w:b/>
          <w:bCs/>
        </w:rPr>
        <w:t xml:space="preserve">2.2. Landasan Teori </w:t>
      </w:r>
    </w:p>
    <w:p w:rsidR="00BD582E" w:rsidRPr="00BF7EB1" w:rsidRDefault="00BD582E" w:rsidP="00BD582E">
      <w:pPr>
        <w:spacing w:line="480" w:lineRule="auto"/>
        <w:jc w:val="both"/>
        <w:rPr>
          <w:rFonts w:ascii="Arial" w:hAnsi="Arial" w:cs="Arial"/>
          <w:b/>
          <w:bCs/>
        </w:rPr>
      </w:pPr>
      <w:r w:rsidRPr="00BF7EB1">
        <w:rPr>
          <w:rFonts w:ascii="Arial" w:hAnsi="Arial" w:cs="Arial"/>
          <w:b/>
          <w:bCs/>
        </w:rPr>
        <w:t>2.2.1. Teknologi LAN</w:t>
      </w:r>
    </w:p>
    <w:p w:rsidR="00BD582E" w:rsidRPr="00BF7EB1" w:rsidRDefault="00BD582E" w:rsidP="003B22B7">
      <w:pPr>
        <w:pStyle w:val="BodyTextIndent2"/>
        <w:rPr>
          <w:rFonts w:ascii="Arial" w:hAnsi="Arial" w:cs="Arial"/>
        </w:rPr>
      </w:pPr>
      <w:r w:rsidRPr="00BF7EB1">
        <w:rPr>
          <w:rFonts w:ascii="Arial" w:hAnsi="Arial" w:cs="Arial"/>
          <w:i/>
          <w:iCs/>
        </w:rPr>
        <w:t>Local Area Network</w:t>
      </w:r>
      <w:r w:rsidRPr="00BF7EB1">
        <w:rPr>
          <w:rFonts w:ascii="Arial" w:hAnsi="Arial" w:cs="Arial"/>
        </w:rPr>
        <w:t xml:space="preserve"> sering disebut LAN, digunakan untuk menghubungkan  komputer-komputer pribadi dan </w:t>
      </w:r>
      <w:r w:rsidRPr="00BF7EB1">
        <w:rPr>
          <w:rFonts w:ascii="Arial" w:hAnsi="Arial" w:cs="Arial"/>
          <w:i/>
          <w:iCs/>
        </w:rPr>
        <w:t>workstation</w:t>
      </w:r>
      <w:r w:rsidRPr="00BF7EB1">
        <w:rPr>
          <w:rFonts w:ascii="Arial" w:hAnsi="Arial" w:cs="Arial"/>
        </w:rPr>
        <w:t xml:space="preserve"> dalam kantor atau perusahaan atau pabrik-pabrik untuk pemakaian </w:t>
      </w:r>
      <w:r w:rsidRPr="00BF7EB1">
        <w:rPr>
          <w:rFonts w:ascii="Arial" w:hAnsi="Arial" w:cs="Arial"/>
          <w:i/>
          <w:iCs/>
        </w:rPr>
        <w:t>resource</w:t>
      </w:r>
      <w:r w:rsidRPr="00BF7EB1">
        <w:rPr>
          <w:rFonts w:ascii="Arial" w:hAnsi="Arial" w:cs="Arial"/>
        </w:rPr>
        <w:t xml:space="preserve"> ( misalnya printer ) dan saling bertukar informasi. </w:t>
      </w:r>
      <w:r w:rsidR="003B22B7" w:rsidRPr="00BF7EB1">
        <w:rPr>
          <w:rFonts w:ascii="Arial" w:hAnsi="Arial" w:cs="Arial"/>
        </w:rPr>
        <w:t xml:space="preserve">Untuk membuat LAN diperlukan beberapa komputer, </w:t>
      </w:r>
      <w:r w:rsidR="003B22B7" w:rsidRPr="00BF7EB1">
        <w:rPr>
          <w:rFonts w:ascii="Arial" w:hAnsi="Arial" w:cs="Arial"/>
          <w:i/>
        </w:rPr>
        <w:t>Switch/Hub</w:t>
      </w:r>
      <w:r w:rsidR="003B22B7" w:rsidRPr="00BF7EB1">
        <w:rPr>
          <w:rFonts w:ascii="Arial" w:hAnsi="Arial" w:cs="Arial"/>
        </w:rPr>
        <w:t xml:space="preserve">, kabel UTP, </w:t>
      </w:r>
      <w:r w:rsidR="003B22B7" w:rsidRPr="00BF7EB1">
        <w:rPr>
          <w:rFonts w:ascii="Arial" w:hAnsi="Arial" w:cs="Arial"/>
          <w:i/>
        </w:rPr>
        <w:t>crimping tool</w:t>
      </w:r>
      <w:r w:rsidR="003B22B7" w:rsidRPr="00BF7EB1">
        <w:rPr>
          <w:rFonts w:ascii="Arial" w:hAnsi="Arial" w:cs="Arial"/>
        </w:rPr>
        <w:t xml:space="preserve"> dan juga </w:t>
      </w:r>
      <w:r w:rsidR="003B22B7" w:rsidRPr="00BF7EB1">
        <w:rPr>
          <w:rFonts w:ascii="Arial" w:hAnsi="Arial" w:cs="Arial"/>
          <w:i/>
        </w:rPr>
        <w:t>LAN tester</w:t>
      </w:r>
      <w:r w:rsidR="003B22B7" w:rsidRPr="00BF7EB1">
        <w:rPr>
          <w:rFonts w:ascii="Arial" w:hAnsi="Arial" w:cs="Arial"/>
        </w:rPr>
        <w:t xml:space="preserve"> untuk mengecek apakah pemasangan kabel UTP ke konektor sudah sempurna atau belum. LAN merupakan inti dari semua jaringan komputer, dimana sebuah komputer bis</w:t>
      </w:r>
      <w:r w:rsidR="009C259C" w:rsidRPr="00BF7EB1">
        <w:rPr>
          <w:rFonts w:ascii="Arial" w:hAnsi="Arial" w:cs="Arial"/>
        </w:rPr>
        <w:t>a</w:t>
      </w:r>
      <w:r w:rsidR="003B22B7" w:rsidRPr="00BF7EB1">
        <w:rPr>
          <w:rFonts w:ascii="Arial" w:hAnsi="Arial" w:cs="Arial"/>
        </w:rPr>
        <w:t xml:space="preserve"> berhubungan dengan komputer lainnya.</w:t>
      </w:r>
    </w:p>
    <w:p w:rsidR="003B22B7" w:rsidRPr="00BF7EB1" w:rsidRDefault="003B22B7" w:rsidP="003B22B7">
      <w:pPr>
        <w:pStyle w:val="BodyTextIndent2"/>
        <w:rPr>
          <w:rFonts w:ascii="Arial" w:hAnsi="Arial" w:cs="Arial"/>
          <w:b/>
          <w:bCs/>
        </w:rPr>
      </w:pPr>
    </w:p>
    <w:p w:rsidR="00BD582E" w:rsidRPr="00BF7EB1" w:rsidRDefault="00CE752D" w:rsidP="00BD582E">
      <w:pPr>
        <w:spacing w:line="480" w:lineRule="auto"/>
        <w:jc w:val="both"/>
        <w:rPr>
          <w:rFonts w:ascii="Arial" w:hAnsi="Arial" w:cs="Arial"/>
          <w:b/>
          <w:bCs/>
        </w:rPr>
      </w:pPr>
      <w:r w:rsidRPr="00BF7EB1">
        <w:rPr>
          <w:rFonts w:ascii="Arial" w:hAnsi="Arial" w:cs="Arial"/>
          <w:b/>
          <w:bCs/>
        </w:rPr>
        <w:lastRenderedPageBreak/>
        <w:t>2.2.2</w:t>
      </w:r>
      <w:r w:rsidR="00BD582E" w:rsidRPr="00BF7EB1">
        <w:rPr>
          <w:rFonts w:ascii="Arial" w:hAnsi="Arial" w:cs="Arial"/>
          <w:b/>
          <w:bCs/>
        </w:rPr>
        <w:t>. Computer Supported Cooperative Work (CSCW)</w:t>
      </w:r>
    </w:p>
    <w:p w:rsidR="00BD582E" w:rsidRDefault="00BD582E" w:rsidP="00BD582E">
      <w:pPr>
        <w:spacing w:line="480" w:lineRule="auto"/>
        <w:jc w:val="both"/>
        <w:rPr>
          <w:rFonts w:ascii="Arial" w:hAnsi="Arial" w:cs="Arial"/>
          <w:bCs/>
        </w:rPr>
      </w:pPr>
      <w:r w:rsidRPr="00BF7EB1">
        <w:rPr>
          <w:rFonts w:ascii="Arial" w:hAnsi="Arial" w:cs="Arial"/>
          <w:bCs/>
        </w:rPr>
        <w:t xml:space="preserve">CSCW merupakan dasar dari </w:t>
      </w:r>
      <w:r w:rsidRPr="00BF7EB1">
        <w:rPr>
          <w:rFonts w:ascii="Arial" w:hAnsi="Arial" w:cs="Arial"/>
          <w:bCs/>
          <w:i/>
        </w:rPr>
        <w:t>collaborative software</w:t>
      </w:r>
      <w:r w:rsidRPr="00BF7EB1">
        <w:rPr>
          <w:rFonts w:ascii="Arial" w:hAnsi="Arial" w:cs="Arial"/>
          <w:bCs/>
        </w:rPr>
        <w:t xml:space="preserve">, berbagai gagasan untuk mengembangkan e-communities telah dirancang sebagai bagian dari </w:t>
      </w:r>
      <w:r w:rsidRPr="00BF7EB1">
        <w:rPr>
          <w:rFonts w:ascii="Arial" w:hAnsi="Arial" w:cs="Arial"/>
          <w:bCs/>
          <w:i/>
        </w:rPr>
        <w:t>Computer Supported Cooperative Work</w:t>
      </w:r>
      <w:r w:rsidRPr="00BF7EB1">
        <w:rPr>
          <w:rFonts w:ascii="Arial" w:hAnsi="Arial" w:cs="Arial"/>
          <w:bCs/>
        </w:rPr>
        <w:t xml:space="preserve"> (CSCW). Gagasan dari CSCW adalah untuk membangun sebuah platform kerja group yang dapat mengatasi batas – batas geografis dan waktu. Terdapat 4 elemen dalam suatu kolaborasi, yaitu :</w:t>
      </w:r>
    </w:p>
    <w:p w:rsidR="00BD582E" w:rsidRPr="00BF7EB1" w:rsidRDefault="00BD582E" w:rsidP="00BD582E">
      <w:pPr>
        <w:numPr>
          <w:ilvl w:val="0"/>
          <w:numId w:val="8"/>
        </w:numPr>
        <w:spacing w:line="480" w:lineRule="auto"/>
        <w:jc w:val="both"/>
        <w:rPr>
          <w:rFonts w:ascii="Arial" w:hAnsi="Arial" w:cs="Arial"/>
          <w:b/>
          <w:bCs/>
        </w:rPr>
      </w:pPr>
      <w:r w:rsidRPr="00BF7EB1">
        <w:rPr>
          <w:rFonts w:ascii="Arial" w:hAnsi="Arial" w:cs="Arial"/>
          <w:b/>
          <w:bCs/>
        </w:rPr>
        <w:t>Informasi</w:t>
      </w:r>
    </w:p>
    <w:p w:rsidR="00BD582E" w:rsidRPr="00BF7EB1" w:rsidRDefault="00BD582E" w:rsidP="00BD582E">
      <w:pPr>
        <w:spacing w:line="480" w:lineRule="auto"/>
        <w:ind w:left="720"/>
        <w:jc w:val="both"/>
        <w:rPr>
          <w:rFonts w:ascii="Arial" w:hAnsi="Arial" w:cs="Arial"/>
          <w:bCs/>
        </w:rPr>
      </w:pPr>
      <w:r w:rsidRPr="00BF7EB1">
        <w:rPr>
          <w:rFonts w:ascii="Arial" w:hAnsi="Arial" w:cs="Arial"/>
          <w:bCs/>
        </w:rPr>
        <w:t xml:space="preserve">Informasi termasuk di dalamnya artefak – artefak yang dikerjakan sesuai kolaborasi dan diciptakan sebagai satu hasil kolaborasi seperti informasi yang diperlukan untuk mengkoordinir dan melelaksanakan proses – proeses yang kolaboratif. Informasi tentang orang-orang yang terlibat, tempat-tempat kolaborasi, sumber daya, sasaran, tugas-tugas, batas waktu dan berbagai aspek yang lain yang berhubungan dengan kerja kelompok </w:t>
      </w:r>
      <w:r w:rsidRPr="00BF7EB1">
        <w:rPr>
          <w:rFonts w:ascii="Arial" w:hAnsi="Arial" w:cs="Arial"/>
          <w:bCs/>
          <w:i/>
        </w:rPr>
        <w:t>(workgroup)</w:t>
      </w:r>
      <w:r w:rsidRPr="00BF7EB1">
        <w:rPr>
          <w:rFonts w:ascii="Arial" w:hAnsi="Arial" w:cs="Arial"/>
          <w:bCs/>
        </w:rPr>
        <w:t xml:space="preserve"> harus tersedia.</w:t>
      </w:r>
      <w:r w:rsidR="00BF7EB1">
        <w:rPr>
          <w:rFonts w:ascii="Arial" w:hAnsi="Arial" w:cs="Arial"/>
          <w:bCs/>
        </w:rPr>
        <w:t xml:space="preserve"> </w:t>
      </w:r>
    </w:p>
    <w:p w:rsidR="00BD582E" w:rsidRPr="00BF7EB1" w:rsidRDefault="00BD582E" w:rsidP="00BD582E">
      <w:pPr>
        <w:numPr>
          <w:ilvl w:val="0"/>
          <w:numId w:val="8"/>
        </w:numPr>
        <w:spacing w:line="480" w:lineRule="auto"/>
        <w:jc w:val="both"/>
        <w:rPr>
          <w:rFonts w:ascii="Arial" w:hAnsi="Arial" w:cs="Arial"/>
          <w:b/>
          <w:bCs/>
        </w:rPr>
      </w:pPr>
      <w:r w:rsidRPr="00BF7EB1">
        <w:rPr>
          <w:rFonts w:ascii="Arial" w:hAnsi="Arial" w:cs="Arial"/>
          <w:b/>
          <w:bCs/>
        </w:rPr>
        <w:t>Komunikasi</w:t>
      </w:r>
    </w:p>
    <w:p w:rsidR="00BD582E" w:rsidRPr="00BF7EB1" w:rsidRDefault="00BD582E" w:rsidP="00BD582E">
      <w:pPr>
        <w:spacing w:line="480" w:lineRule="auto"/>
        <w:ind w:left="720"/>
        <w:jc w:val="both"/>
        <w:rPr>
          <w:rFonts w:ascii="Arial" w:hAnsi="Arial" w:cs="Arial"/>
          <w:bCs/>
        </w:rPr>
      </w:pPr>
      <w:r w:rsidRPr="00BF7EB1">
        <w:rPr>
          <w:rFonts w:ascii="Arial" w:hAnsi="Arial" w:cs="Arial"/>
          <w:bCs/>
        </w:rPr>
        <w:t>Komunikasi adalah penting untuk melaksanakan proses-proses kolaboratif. Kolaborator harus mampu berkomunikasi satu sama lain untuk mengkoordinir hal-hal yang terkait dengan proyek seperti juga menginformasikan rencana-rencana kepada anggota tim. Komunikasi dapat antar manusia, manusia da</w:t>
      </w:r>
      <w:r w:rsidR="00046D12" w:rsidRPr="00BF7EB1">
        <w:rPr>
          <w:rFonts w:ascii="Arial" w:hAnsi="Arial" w:cs="Arial"/>
          <w:bCs/>
        </w:rPr>
        <w:t>n si</w:t>
      </w:r>
      <w:r w:rsidRPr="00BF7EB1">
        <w:rPr>
          <w:rFonts w:ascii="Arial" w:hAnsi="Arial" w:cs="Arial"/>
          <w:bCs/>
        </w:rPr>
        <w:t>ste</w:t>
      </w:r>
      <w:r w:rsidR="00046D12" w:rsidRPr="00BF7EB1">
        <w:rPr>
          <w:rFonts w:ascii="Arial" w:hAnsi="Arial" w:cs="Arial"/>
          <w:bCs/>
        </w:rPr>
        <w:t>m (perangkat lunak) dan antar si</w:t>
      </w:r>
      <w:r w:rsidR="00AD0072">
        <w:rPr>
          <w:rFonts w:ascii="Arial" w:hAnsi="Arial" w:cs="Arial"/>
          <w:bCs/>
        </w:rPr>
        <w:t>stem.</w:t>
      </w:r>
    </w:p>
    <w:p w:rsidR="00BD582E" w:rsidRPr="00BF7EB1" w:rsidRDefault="00BD582E" w:rsidP="00BD582E">
      <w:pPr>
        <w:numPr>
          <w:ilvl w:val="0"/>
          <w:numId w:val="8"/>
        </w:numPr>
        <w:spacing w:line="480" w:lineRule="auto"/>
        <w:jc w:val="both"/>
        <w:rPr>
          <w:rFonts w:ascii="Arial" w:hAnsi="Arial" w:cs="Arial"/>
          <w:b/>
          <w:bCs/>
        </w:rPr>
      </w:pPr>
      <w:r w:rsidRPr="00BF7EB1">
        <w:rPr>
          <w:rFonts w:ascii="Arial" w:hAnsi="Arial" w:cs="Arial"/>
          <w:b/>
          <w:bCs/>
        </w:rPr>
        <w:lastRenderedPageBreak/>
        <w:t>Koordinasi</w:t>
      </w:r>
    </w:p>
    <w:p w:rsidR="00046D12" w:rsidRPr="00BF7EB1" w:rsidRDefault="00BD582E" w:rsidP="00046D12">
      <w:pPr>
        <w:spacing w:line="480" w:lineRule="auto"/>
        <w:ind w:left="720"/>
        <w:jc w:val="both"/>
        <w:rPr>
          <w:rFonts w:ascii="Arial" w:hAnsi="Arial" w:cs="Arial"/>
          <w:bCs/>
        </w:rPr>
      </w:pPr>
      <w:r w:rsidRPr="00BF7EB1">
        <w:rPr>
          <w:rFonts w:ascii="Arial" w:hAnsi="Arial" w:cs="Arial"/>
          <w:bCs/>
        </w:rPr>
        <w:t>Koordinasi dalam suatu tim adalah penting untuk mencapai suatu usaha bersama dalam satu cara yang efisien. Usaha yang salah, pemborosan dalam pemanfaatan sumber daya mengakibatkan kinerja dari kelompok dapat mengalami keterlambatan dan bahkan kegagalan dari suatu usaha. Merencanakan dan koordinasi sebelum aktivitas kelompok itu dimulai dapat membantu m</w:t>
      </w:r>
      <w:r w:rsidR="00AD0072">
        <w:rPr>
          <w:rFonts w:ascii="Arial" w:hAnsi="Arial" w:cs="Arial"/>
          <w:bCs/>
        </w:rPr>
        <w:t>engatasi permasalahan tersebut.</w:t>
      </w:r>
      <w:r w:rsidRPr="00BF7EB1">
        <w:rPr>
          <w:rFonts w:ascii="Arial" w:hAnsi="Arial" w:cs="Arial"/>
          <w:bCs/>
        </w:rPr>
        <w:t xml:space="preserve"> </w:t>
      </w:r>
    </w:p>
    <w:p w:rsidR="00BD582E" w:rsidRPr="00BF7EB1" w:rsidRDefault="00BD582E" w:rsidP="00046D12">
      <w:pPr>
        <w:pStyle w:val="ListParagraph"/>
        <w:numPr>
          <w:ilvl w:val="0"/>
          <w:numId w:val="8"/>
        </w:numPr>
        <w:spacing w:line="480" w:lineRule="auto"/>
        <w:jc w:val="both"/>
        <w:rPr>
          <w:rFonts w:ascii="Arial" w:hAnsi="Arial" w:cs="Arial"/>
          <w:b/>
          <w:bCs/>
        </w:rPr>
      </w:pPr>
      <w:r w:rsidRPr="00BF7EB1">
        <w:rPr>
          <w:rFonts w:ascii="Arial" w:hAnsi="Arial" w:cs="Arial"/>
          <w:b/>
          <w:bCs/>
        </w:rPr>
        <w:t>Komputasi</w:t>
      </w:r>
    </w:p>
    <w:p w:rsidR="00BD582E" w:rsidRDefault="00BD582E" w:rsidP="00046D12">
      <w:pPr>
        <w:spacing w:line="480" w:lineRule="auto"/>
        <w:ind w:left="720"/>
        <w:jc w:val="both"/>
        <w:rPr>
          <w:rFonts w:ascii="Arial" w:hAnsi="Arial" w:cs="Arial"/>
          <w:bCs/>
        </w:rPr>
      </w:pPr>
      <w:r w:rsidRPr="00BF7EB1">
        <w:rPr>
          <w:rFonts w:ascii="Arial" w:hAnsi="Arial" w:cs="Arial"/>
          <w:bCs/>
        </w:rPr>
        <w:t xml:space="preserve">Setiap aktivitas yang dilaksanakan dengan bantuan suatu sistem komputer (aplikasi, </w:t>
      </w:r>
      <w:r w:rsidRPr="00BF7EB1">
        <w:rPr>
          <w:rFonts w:ascii="Arial" w:hAnsi="Arial" w:cs="Arial"/>
          <w:bCs/>
          <w:i/>
        </w:rPr>
        <w:t>groupware</w:t>
      </w:r>
      <w:r w:rsidRPr="00BF7EB1">
        <w:rPr>
          <w:rFonts w:ascii="Arial" w:hAnsi="Arial" w:cs="Arial"/>
          <w:bCs/>
        </w:rPr>
        <w:t>) didefinisikian sebagai komputasi dapat dijalankan dengan sukses, harus memiliki pengetahuan dari apa yang dikomputasi, kapan dan bagaimana caranya, dan hasil-hasil yang diharapkan serta aspek lainnya.</w:t>
      </w:r>
      <w:r w:rsidR="00046D12" w:rsidRPr="00BF7EB1">
        <w:rPr>
          <w:rFonts w:ascii="Arial" w:hAnsi="Arial" w:cs="Arial"/>
          <w:bCs/>
        </w:rPr>
        <w:t xml:space="preserve"> </w:t>
      </w:r>
      <w:r w:rsidRPr="00BF7EB1">
        <w:rPr>
          <w:rFonts w:ascii="Arial" w:hAnsi="Arial" w:cs="Arial"/>
          <w:bCs/>
        </w:rPr>
        <w:t>Gb 2.1 menjelaskan konsep elemen-elemen pada kolaborasi</w:t>
      </w:r>
    </w:p>
    <w:p w:rsidR="00AD0072" w:rsidRPr="00BF7EB1" w:rsidRDefault="00AD0072" w:rsidP="00046D12">
      <w:pPr>
        <w:spacing w:line="480" w:lineRule="auto"/>
        <w:ind w:left="720"/>
        <w:jc w:val="both"/>
        <w:rPr>
          <w:rFonts w:ascii="Arial" w:hAnsi="Arial" w:cs="Arial"/>
          <w:bCs/>
        </w:rPr>
      </w:pPr>
    </w:p>
    <w:p w:rsidR="00BD582E" w:rsidRPr="00BF7EB1" w:rsidRDefault="0012554D" w:rsidP="00BD582E">
      <w:pPr>
        <w:spacing w:line="480" w:lineRule="auto"/>
        <w:ind w:left="720"/>
        <w:jc w:val="both"/>
        <w:rPr>
          <w:rFonts w:ascii="Arial" w:hAnsi="Arial" w:cs="Arial"/>
          <w:bCs/>
        </w:rPr>
      </w:pPr>
      <w:r>
        <w:rPr>
          <w:rFonts w:ascii="Arial" w:hAnsi="Arial" w:cs="Arial"/>
          <w:bCs/>
          <w:noProof/>
        </w:rPr>
        <w:pict>
          <v:oval id="_x0000_s1027" style="position:absolute;left:0;text-align:left;margin-left:146.4pt;margin-top:8.65pt;width:111.6pt;height:37.75pt;z-index:251661312">
            <v:textbox>
              <w:txbxContent>
                <w:p w:rsidR="00BD582E" w:rsidRPr="00A557B3" w:rsidRDefault="00BD582E" w:rsidP="00BD582E">
                  <w:pPr>
                    <w:rPr>
                      <w:sz w:val="28"/>
                      <w:szCs w:val="28"/>
                    </w:rPr>
                  </w:pPr>
                  <w:r w:rsidRPr="00A557B3">
                    <w:rPr>
                      <w:sz w:val="28"/>
                      <w:szCs w:val="28"/>
                    </w:rPr>
                    <w:t>Kolaborasi</w:t>
                  </w:r>
                </w:p>
              </w:txbxContent>
            </v:textbox>
          </v:oval>
        </w:pict>
      </w:r>
    </w:p>
    <w:p w:rsidR="00BD582E" w:rsidRPr="00BF7EB1" w:rsidRDefault="0012554D" w:rsidP="00BD582E">
      <w:pPr>
        <w:spacing w:line="480" w:lineRule="auto"/>
        <w:ind w:left="720"/>
        <w:jc w:val="both"/>
        <w:rPr>
          <w:rFonts w:ascii="Arial" w:hAnsi="Arial" w:cs="Arial"/>
          <w:bCs/>
        </w:rPr>
      </w:pPr>
      <w:r>
        <w:rPr>
          <w:rFonts w:ascii="Arial" w:hAnsi="Arial" w:cs="Arial"/>
          <w:bCs/>
          <w:noProof/>
        </w:rPr>
        <w:pict>
          <v:shapetype id="_x0000_t32" coordsize="21600,21600" o:spt="32" o:oned="t" path="m,l21600,21600e" filled="f">
            <v:path arrowok="t" fillok="f" o:connecttype="none"/>
            <o:lock v:ext="edit" shapetype="t"/>
          </v:shapetype>
          <v:shape id="_x0000_s1034" type="#_x0000_t32" style="position:absolute;left:0;text-align:left;margin-left:253.6pt;margin-top:10.5pt;width:35.15pt;height:16.2pt;z-index:251668480" o:connectortype="straight"/>
        </w:pict>
      </w:r>
      <w:r>
        <w:rPr>
          <w:rFonts w:ascii="Arial" w:hAnsi="Arial" w:cs="Arial"/>
          <w:bCs/>
          <w:noProof/>
        </w:rPr>
        <w:pict>
          <v:oval id="_x0000_s1030" style="position:absolute;left:0;text-align:left;margin-left:280.95pt;margin-top:24.45pt;width:95.75pt;height:29.45pt;z-index:251664384">
            <v:textbox>
              <w:txbxContent>
                <w:p w:rsidR="00BD582E" w:rsidRPr="00A557B3" w:rsidRDefault="00BD582E" w:rsidP="00BD582E">
                  <w:pPr>
                    <w:rPr>
                      <w:sz w:val="22"/>
                      <w:szCs w:val="22"/>
                    </w:rPr>
                  </w:pPr>
                  <w:r w:rsidRPr="00A557B3">
                    <w:rPr>
                      <w:sz w:val="22"/>
                      <w:szCs w:val="22"/>
                    </w:rPr>
                    <w:t>Komputasi</w:t>
                  </w:r>
                </w:p>
              </w:txbxContent>
            </v:textbox>
          </v:oval>
        </w:pict>
      </w:r>
      <w:r>
        <w:rPr>
          <w:rFonts w:ascii="Arial" w:hAnsi="Arial" w:cs="Arial"/>
          <w:bCs/>
          <w:noProof/>
        </w:rPr>
        <w:pict>
          <v:shape id="_x0000_s1033" type="#_x0000_t32" style="position:absolute;left:0;text-align:left;margin-left:215.85pt;margin-top:18.8pt;width:37.75pt;height:35.1pt;z-index:251667456" o:connectortype="straight"/>
        </w:pict>
      </w:r>
      <w:r>
        <w:rPr>
          <w:rFonts w:ascii="Arial" w:hAnsi="Arial" w:cs="Arial"/>
          <w:bCs/>
          <w:noProof/>
        </w:rPr>
        <w:pict>
          <v:shape id="_x0000_s1032" type="#_x0000_t32" style="position:absolute;left:0;text-align:left;margin-left:152.65pt;margin-top:18.8pt;width:22.85pt;height:35.1pt;flip:x;z-index:251666432" o:connectortype="straight"/>
        </w:pict>
      </w:r>
      <w:r>
        <w:rPr>
          <w:rFonts w:ascii="Arial" w:hAnsi="Arial" w:cs="Arial"/>
          <w:bCs/>
          <w:noProof/>
        </w:rPr>
        <w:pict>
          <v:shape id="_x0000_s1031" type="#_x0000_t32" style="position:absolute;left:0;text-align:left;margin-left:117.55pt;margin-top:10.5pt;width:35.1pt;height:16.2pt;flip:x;z-index:251665408" o:connectortype="straight"/>
        </w:pict>
      </w:r>
      <w:r>
        <w:rPr>
          <w:rFonts w:ascii="Arial" w:hAnsi="Arial" w:cs="Arial"/>
          <w:bCs/>
          <w:noProof/>
        </w:rPr>
        <w:pict>
          <v:oval id="_x0000_s1026" style="position:absolute;left:0;text-align:left;margin-left:42.9pt;margin-top:26.7pt;width:86.9pt;height:29.45pt;z-index:251660288">
            <v:textbox>
              <w:txbxContent>
                <w:p w:rsidR="00BD582E" w:rsidRPr="00A557B3" w:rsidRDefault="00BD582E" w:rsidP="00BD582E">
                  <w:pPr>
                    <w:rPr>
                      <w:sz w:val="22"/>
                      <w:szCs w:val="22"/>
                    </w:rPr>
                  </w:pPr>
                  <w:r w:rsidRPr="00A557B3">
                    <w:rPr>
                      <w:sz w:val="22"/>
                      <w:szCs w:val="22"/>
                    </w:rPr>
                    <w:t>Informasi</w:t>
                  </w:r>
                </w:p>
              </w:txbxContent>
            </v:textbox>
          </v:oval>
        </w:pict>
      </w:r>
    </w:p>
    <w:p w:rsidR="00BD582E" w:rsidRPr="00BF7EB1" w:rsidRDefault="0012554D" w:rsidP="00BD582E">
      <w:pPr>
        <w:spacing w:line="480" w:lineRule="auto"/>
        <w:ind w:left="720"/>
        <w:jc w:val="both"/>
        <w:rPr>
          <w:rFonts w:ascii="Arial" w:hAnsi="Arial" w:cs="Arial"/>
          <w:bCs/>
        </w:rPr>
      </w:pPr>
      <w:r>
        <w:rPr>
          <w:rFonts w:ascii="Arial" w:hAnsi="Arial" w:cs="Arial"/>
          <w:bCs/>
          <w:noProof/>
        </w:rPr>
        <w:pict>
          <v:oval id="_x0000_s1029" style="position:absolute;left:0;text-align:left;margin-left:210.05pt;margin-top:26.3pt;width:91.85pt;height:29.45pt;z-index:251663360">
            <v:textbox>
              <w:txbxContent>
                <w:p w:rsidR="00BD582E" w:rsidRPr="00A557B3" w:rsidRDefault="00BD582E" w:rsidP="00BD582E">
                  <w:pPr>
                    <w:rPr>
                      <w:sz w:val="22"/>
                      <w:szCs w:val="22"/>
                    </w:rPr>
                  </w:pPr>
                  <w:r w:rsidRPr="00A557B3">
                    <w:rPr>
                      <w:sz w:val="22"/>
                      <w:szCs w:val="22"/>
                    </w:rPr>
                    <w:t>Koordinasi</w:t>
                  </w:r>
                </w:p>
              </w:txbxContent>
            </v:textbox>
          </v:oval>
        </w:pict>
      </w:r>
    </w:p>
    <w:p w:rsidR="00BD582E" w:rsidRPr="00BF7EB1" w:rsidRDefault="0012554D" w:rsidP="00BD582E">
      <w:pPr>
        <w:spacing w:line="480" w:lineRule="auto"/>
        <w:ind w:left="720"/>
        <w:jc w:val="both"/>
        <w:rPr>
          <w:rFonts w:ascii="Arial" w:hAnsi="Arial" w:cs="Arial"/>
          <w:bCs/>
        </w:rPr>
      </w:pPr>
      <w:r>
        <w:rPr>
          <w:rFonts w:ascii="Arial" w:hAnsi="Arial" w:cs="Arial"/>
          <w:bCs/>
          <w:noProof/>
        </w:rPr>
        <w:pict>
          <v:oval id="_x0000_s1028" style="position:absolute;left:0;text-align:left;margin-left:107.85pt;margin-top:.95pt;width:96.9pt;height:29.45pt;z-index:251662336">
            <v:textbox>
              <w:txbxContent>
                <w:p w:rsidR="00BD582E" w:rsidRPr="00A557B3" w:rsidRDefault="00BD582E" w:rsidP="00BD582E">
                  <w:pPr>
                    <w:rPr>
                      <w:sz w:val="22"/>
                      <w:szCs w:val="22"/>
                    </w:rPr>
                  </w:pPr>
                  <w:r w:rsidRPr="00A557B3">
                    <w:rPr>
                      <w:sz w:val="22"/>
                      <w:szCs w:val="22"/>
                    </w:rPr>
                    <w:t>Komunikasi</w:t>
                  </w:r>
                </w:p>
              </w:txbxContent>
            </v:textbox>
          </v:oval>
        </w:pict>
      </w:r>
    </w:p>
    <w:p w:rsidR="00BD582E" w:rsidRPr="00BF7EB1" w:rsidRDefault="00BD582E" w:rsidP="00BD582E">
      <w:pPr>
        <w:spacing w:line="480" w:lineRule="auto"/>
        <w:ind w:left="720"/>
        <w:jc w:val="both"/>
        <w:rPr>
          <w:rFonts w:ascii="Arial" w:hAnsi="Arial" w:cs="Arial"/>
          <w:bCs/>
        </w:rPr>
      </w:pPr>
    </w:p>
    <w:p w:rsidR="00BD582E" w:rsidRPr="00BF7EB1" w:rsidRDefault="00BD582E" w:rsidP="00BD582E">
      <w:pPr>
        <w:spacing w:line="480" w:lineRule="auto"/>
        <w:ind w:left="720"/>
        <w:jc w:val="center"/>
        <w:rPr>
          <w:rFonts w:ascii="Arial" w:hAnsi="Arial" w:cs="Arial"/>
          <w:bCs/>
        </w:rPr>
      </w:pPr>
      <w:r w:rsidRPr="00BF7EB1">
        <w:rPr>
          <w:rFonts w:ascii="Arial" w:hAnsi="Arial" w:cs="Arial"/>
          <w:bCs/>
        </w:rPr>
        <w:t>Gb 2.1 Elemen-elemen kolaborasi</w:t>
      </w:r>
    </w:p>
    <w:p w:rsidR="00AD0072" w:rsidRDefault="00AD0072" w:rsidP="009774EB">
      <w:pPr>
        <w:spacing w:line="480" w:lineRule="auto"/>
        <w:jc w:val="both"/>
        <w:rPr>
          <w:rFonts w:ascii="Arial" w:hAnsi="Arial" w:cs="Arial"/>
          <w:b/>
          <w:bCs/>
        </w:rPr>
      </w:pPr>
    </w:p>
    <w:p w:rsidR="009774EB" w:rsidRPr="00BF7EB1" w:rsidRDefault="009774EB" w:rsidP="009774EB">
      <w:pPr>
        <w:spacing w:line="480" w:lineRule="auto"/>
        <w:jc w:val="both"/>
        <w:rPr>
          <w:rFonts w:ascii="Arial" w:hAnsi="Arial" w:cs="Arial"/>
          <w:b/>
          <w:bCs/>
        </w:rPr>
      </w:pPr>
      <w:r w:rsidRPr="00BF7EB1">
        <w:rPr>
          <w:rFonts w:ascii="Arial" w:hAnsi="Arial" w:cs="Arial"/>
          <w:b/>
          <w:bCs/>
        </w:rPr>
        <w:lastRenderedPageBreak/>
        <w:t>2.2.3 Groupware</w:t>
      </w:r>
    </w:p>
    <w:p w:rsidR="009774EB" w:rsidRPr="00BF7EB1" w:rsidRDefault="009774EB" w:rsidP="00AD0072">
      <w:pPr>
        <w:spacing w:line="480" w:lineRule="auto"/>
        <w:ind w:firstLine="1134"/>
        <w:jc w:val="both"/>
        <w:rPr>
          <w:rFonts w:ascii="Arial" w:hAnsi="Arial" w:cs="Arial"/>
          <w:bCs/>
        </w:rPr>
      </w:pPr>
      <w:r w:rsidRPr="00BF7EB1">
        <w:rPr>
          <w:rFonts w:ascii="Arial" w:hAnsi="Arial" w:cs="Arial"/>
          <w:bCs/>
        </w:rPr>
        <w:t xml:space="preserve">Pengertian </w:t>
      </w:r>
      <w:r w:rsidRPr="00BF7EB1">
        <w:rPr>
          <w:rFonts w:ascii="Arial" w:hAnsi="Arial" w:cs="Arial"/>
          <w:bCs/>
          <w:i/>
        </w:rPr>
        <w:t>groupware</w:t>
      </w:r>
      <w:r w:rsidRPr="00BF7EB1">
        <w:rPr>
          <w:rFonts w:ascii="Arial" w:hAnsi="Arial" w:cs="Arial"/>
          <w:bCs/>
        </w:rPr>
        <w:t xml:space="preserve"> adalah sebuah rancangan untuk implementasi secara praktis dari teori CSCW sebagai </w:t>
      </w:r>
      <w:r w:rsidRPr="00BF7EB1">
        <w:rPr>
          <w:rFonts w:ascii="Arial" w:hAnsi="Arial" w:cs="Arial"/>
          <w:bCs/>
          <w:i/>
        </w:rPr>
        <w:t xml:space="preserve">software </w:t>
      </w:r>
      <w:r w:rsidRPr="00BF7EB1">
        <w:rPr>
          <w:rFonts w:ascii="Arial" w:hAnsi="Arial" w:cs="Arial"/>
          <w:bCs/>
        </w:rPr>
        <w:t xml:space="preserve">atau </w:t>
      </w:r>
      <w:r w:rsidRPr="00BF7EB1">
        <w:rPr>
          <w:rFonts w:ascii="Arial" w:hAnsi="Arial" w:cs="Arial"/>
          <w:bCs/>
          <w:i/>
        </w:rPr>
        <w:t>hardware.</w:t>
      </w:r>
      <w:r w:rsidRPr="00BF7EB1">
        <w:rPr>
          <w:rFonts w:ascii="Arial" w:hAnsi="Arial" w:cs="Arial"/>
          <w:bCs/>
        </w:rPr>
        <w:t xml:space="preserve"> </w:t>
      </w:r>
      <w:r w:rsidRPr="00BF7EB1">
        <w:rPr>
          <w:rFonts w:ascii="Arial" w:hAnsi="Arial" w:cs="Arial"/>
          <w:bCs/>
          <w:i/>
        </w:rPr>
        <w:t>Groupware</w:t>
      </w:r>
      <w:r w:rsidRPr="00BF7EB1">
        <w:rPr>
          <w:rFonts w:ascii="Arial" w:hAnsi="Arial" w:cs="Arial"/>
          <w:bCs/>
        </w:rPr>
        <w:t xml:space="preserve"> adalah suatu teknologi yang dirancang untuk menunjang kerja dalam suatu kelompok atau group. </w:t>
      </w:r>
    </w:p>
    <w:p w:rsidR="009774EB" w:rsidRPr="00BF7EB1" w:rsidRDefault="009774EB" w:rsidP="009774EB">
      <w:pPr>
        <w:spacing w:line="480" w:lineRule="auto"/>
        <w:jc w:val="both"/>
        <w:rPr>
          <w:rFonts w:ascii="Arial" w:hAnsi="Arial" w:cs="Arial"/>
          <w:bCs/>
        </w:rPr>
      </w:pPr>
      <w:r w:rsidRPr="00BF7EB1">
        <w:rPr>
          <w:rFonts w:ascii="Arial" w:hAnsi="Arial" w:cs="Arial"/>
          <w:bCs/>
        </w:rPr>
        <w:t xml:space="preserve">Teknologi </w:t>
      </w:r>
      <w:r w:rsidRPr="00BF7EB1">
        <w:rPr>
          <w:rFonts w:ascii="Arial" w:hAnsi="Arial" w:cs="Arial"/>
          <w:bCs/>
          <w:i/>
        </w:rPr>
        <w:t>Groupware</w:t>
      </w:r>
      <w:r w:rsidRPr="00BF7EB1">
        <w:rPr>
          <w:rFonts w:ascii="Arial" w:hAnsi="Arial" w:cs="Arial"/>
          <w:bCs/>
        </w:rPr>
        <w:t xml:space="preserve"> dapat dibagi menjadi dua dimensi utama:</w:t>
      </w:r>
    </w:p>
    <w:p w:rsidR="009774EB" w:rsidRPr="00BF7EB1" w:rsidRDefault="009774EB" w:rsidP="009774EB">
      <w:pPr>
        <w:numPr>
          <w:ilvl w:val="0"/>
          <w:numId w:val="6"/>
        </w:numPr>
        <w:spacing w:line="480" w:lineRule="auto"/>
        <w:jc w:val="both"/>
        <w:rPr>
          <w:rFonts w:ascii="Arial" w:hAnsi="Arial" w:cs="Arial"/>
          <w:bCs/>
        </w:rPr>
      </w:pPr>
      <w:r w:rsidRPr="00BF7EB1">
        <w:rPr>
          <w:rFonts w:ascii="Arial" w:hAnsi="Arial" w:cs="Arial"/>
          <w:bCs/>
        </w:rPr>
        <w:t xml:space="preserve">Waktu, ketika user dari </w:t>
      </w:r>
      <w:r w:rsidRPr="00BF7EB1">
        <w:rPr>
          <w:rFonts w:ascii="Arial" w:hAnsi="Arial" w:cs="Arial"/>
          <w:bCs/>
          <w:i/>
        </w:rPr>
        <w:t xml:space="preserve">groupware </w:t>
      </w:r>
      <w:r w:rsidRPr="00BF7EB1">
        <w:rPr>
          <w:rFonts w:ascii="Arial" w:hAnsi="Arial" w:cs="Arial"/>
          <w:bCs/>
        </w:rPr>
        <w:t>bekerja sama dalam waktu yang sama (</w:t>
      </w:r>
      <w:r w:rsidRPr="00BF7EB1">
        <w:rPr>
          <w:rFonts w:ascii="Arial" w:hAnsi="Arial" w:cs="Arial"/>
          <w:bCs/>
          <w:i/>
        </w:rPr>
        <w:t>realtime/synchronous</w:t>
      </w:r>
      <w:r w:rsidRPr="00BF7EB1">
        <w:rPr>
          <w:rFonts w:ascii="Arial" w:hAnsi="Arial" w:cs="Arial"/>
          <w:bCs/>
        </w:rPr>
        <w:t xml:space="preserve"> </w:t>
      </w:r>
      <w:r w:rsidRPr="00BF7EB1">
        <w:rPr>
          <w:rFonts w:ascii="Arial" w:hAnsi="Arial" w:cs="Arial"/>
          <w:bCs/>
          <w:i/>
        </w:rPr>
        <w:t>groupware</w:t>
      </w:r>
      <w:r w:rsidRPr="00BF7EB1">
        <w:rPr>
          <w:rFonts w:ascii="Arial" w:hAnsi="Arial" w:cs="Arial"/>
          <w:bCs/>
        </w:rPr>
        <w:t>) atau waktu yang berbeda (</w:t>
      </w:r>
      <w:r w:rsidRPr="00BF7EB1">
        <w:rPr>
          <w:rFonts w:ascii="Arial" w:hAnsi="Arial" w:cs="Arial"/>
          <w:bCs/>
          <w:i/>
        </w:rPr>
        <w:t>asynchronous groupware</w:t>
      </w:r>
      <w:r w:rsidRPr="00BF7EB1">
        <w:rPr>
          <w:rFonts w:ascii="Arial" w:hAnsi="Arial" w:cs="Arial"/>
          <w:bCs/>
        </w:rPr>
        <w:t>).</w:t>
      </w:r>
    </w:p>
    <w:p w:rsidR="009774EB" w:rsidRPr="00BF7EB1" w:rsidRDefault="009774EB" w:rsidP="009774EB">
      <w:pPr>
        <w:numPr>
          <w:ilvl w:val="0"/>
          <w:numId w:val="6"/>
        </w:numPr>
        <w:spacing w:line="480" w:lineRule="auto"/>
        <w:jc w:val="both"/>
        <w:rPr>
          <w:rFonts w:ascii="Arial" w:hAnsi="Arial" w:cs="Arial"/>
          <w:bCs/>
        </w:rPr>
      </w:pPr>
      <w:r w:rsidRPr="00BF7EB1">
        <w:rPr>
          <w:rFonts w:ascii="Arial" w:hAnsi="Arial" w:cs="Arial"/>
          <w:bCs/>
        </w:rPr>
        <w:t xml:space="preserve">Tempat, ketika user dari </w:t>
      </w:r>
      <w:r w:rsidRPr="00BF7EB1">
        <w:rPr>
          <w:rFonts w:ascii="Arial" w:hAnsi="Arial" w:cs="Arial"/>
          <w:bCs/>
          <w:i/>
        </w:rPr>
        <w:t xml:space="preserve">groupware </w:t>
      </w:r>
      <w:r w:rsidRPr="00BF7EB1">
        <w:rPr>
          <w:rFonts w:ascii="Arial" w:hAnsi="Arial" w:cs="Arial"/>
          <w:bCs/>
        </w:rPr>
        <w:t>bekerja pada tempat sama (</w:t>
      </w:r>
      <w:r w:rsidRPr="00BF7EB1">
        <w:rPr>
          <w:rFonts w:ascii="Arial" w:hAnsi="Arial" w:cs="Arial"/>
          <w:bCs/>
          <w:i/>
        </w:rPr>
        <w:t>colacated/face to face</w:t>
      </w:r>
      <w:r w:rsidRPr="00BF7EB1">
        <w:rPr>
          <w:rFonts w:ascii="Arial" w:hAnsi="Arial" w:cs="Arial"/>
          <w:bCs/>
        </w:rPr>
        <w:t>) atau beda tempat (</w:t>
      </w:r>
      <w:r w:rsidRPr="00BF7EB1">
        <w:rPr>
          <w:rFonts w:ascii="Arial" w:hAnsi="Arial" w:cs="Arial"/>
          <w:bCs/>
          <w:i/>
        </w:rPr>
        <w:t>non colacated/distance</w:t>
      </w:r>
      <w:r w:rsidRPr="00BF7EB1">
        <w:rPr>
          <w:rFonts w:ascii="Arial" w:hAnsi="Arial" w:cs="Arial"/>
          <w:bCs/>
        </w:rPr>
        <w:t>).</w:t>
      </w:r>
    </w:p>
    <w:p w:rsidR="00B73960" w:rsidRDefault="00B73960" w:rsidP="009774EB">
      <w:pPr>
        <w:spacing w:line="480" w:lineRule="auto"/>
        <w:jc w:val="both"/>
        <w:rPr>
          <w:rFonts w:ascii="Arial" w:hAnsi="Arial" w:cs="Arial"/>
          <w:bCs/>
        </w:rPr>
      </w:pPr>
    </w:p>
    <w:p w:rsidR="009774EB" w:rsidRDefault="009774EB" w:rsidP="009774EB">
      <w:pPr>
        <w:spacing w:line="480" w:lineRule="auto"/>
        <w:jc w:val="both"/>
        <w:rPr>
          <w:rFonts w:ascii="Arial" w:hAnsi="Arial" w:cs="Arial"/>
          <w:bCs/>
        </w:rPr>
      </w:pPr>
      <w:r w:rsidRPr="00BF7EB1">
        <w:rPr>
          <w:rFonts w:ascii="Arial" w:hAnsi="Arial" w:cs="Arial"/>
          <w:bCs/>
        </w:rPr>
        <w:t xml:space="preserve">Pengelompokan </w:t>
      </w:r>
      <w:r w:rsidRPr="00BF7EB1">
        <w:rPr>
          <w:rFonts w:ascii="Arial" w:hAnsi="Arial" w:cs="Arial"/>
          <w:bCs/>
          <w:i/>
        </w:rPr>
        <w:t>groupware</w:t>
      </w:r>
      <w:r w:rsidRPr="00BF7EB1">
        <w:rPr>
          <w:rFonts w:ascii="Arial" w:hAnsi="Arial" w:cs="Arial"/>
          <w:bCs/>
        </w:rPr>
        <w:t xml:space="preserve"> dalam </w:t>
      </w:r>
      <w:r w:rsidRPr="00BF7EB1">
        <w:rPr>
          <w:rFonts w:ascii="Arial" w:hAnsi="Arial" w:cs="Arial"/>
          <w:bCs/>
          <w:i/>
        </w:rPr>
        <w:t>synchronous</w:t>
      </w:r>
      <w:r w:rsidRPr="00BF7EB1">
        <w:rPr>
          <w:rFonts w:ascii="Arial" w:hAnsi="Arial" w:cs="Arial"/>
          <w:bCs/>
        </w:rPr>
        <w:t xml:space="preserve"> dan </w:t>
      </w:r>
      <w:r w:rsidRPr="00BF7EB1">
        <w:rPr>
          <w:rFonts w:ascii="Arial" w:hAnsi="Arial" w:cs="Arial"/>
          <w:bCs/>
          <w:i/>
        </w:rPr>
        <w:t>asynchronous</w:t>
      </w:r>
      <w:r w:rsidRPr="00BF7EB1">
        <w:rPr>
          <w:rFonts w:ascii="Arial" w:hAnsi="Arial" w:cs="Arial"/>
          <w:bCs/>
        </w:rPr>
        <w:t xml:space="preserve"> </w:t>
      </w:r>
      <w:r w:rsidR="00A35BF4" w:rsidRPr="00BF7EB1">
        <w:rPr>
          <w:rFonts w:ascii="Arial" w:hAnsi="Arial" w:cs="Arial"/>
          <w:bCs/>
        </w:rPr>
        <w:t>seperti terlihat dalam Tabel 2.1</w:t>
      </w:r>
    </w:p>
    <w:p w:rsidR="00AD0072" w:rsidRDefault="00AD0072" w:rsidP="00306BD7">
      <w:pPr>
        <w:spacing w:line="480" w:lineRule="auto"/>
        <w:jc w:val="center"/>
        <w:rPr>
          <w:rFonts w:ascii="Arial" w:hAnsi="Arial" w:cs="Arial"/>
          <w:bCs/>
        </w:rPr>
      </w:pPr>
    </w:p>
    <w:p w:rsidR="00306BD7" w:rsidRPr="00BF7EB1" w:rsidRDefault="00A35BF4" w:rsidP="00306BD7">
      <w:pPr>
        <w:spacing w:line="480" w:lineRule="auto"/>
        <w:jc w:val="center"/>
        <w:rPr>
          <w:rFonts w:ascii="Arial" w:hAnsi="Arial" w:cs="Arial"/>
          <w:bCs/>
        </w:rPr>
      </w:pPr>
      <w:r w:rsidRPr="00BF7EB1">
        <w:rPr>
          <w:rFonts w:ascii="Arial" w:hAnsi="Arial" w:cs="Arial"/>
          <w:bCs/>
        </w:rPr>
        <w:t>Tabel 2.1</w:t>
      </w:r>
      <w:r w:rsidR="00306BD7" w:rsidRPr="00BF7EB1">
        <w:rPr>
          <w:rFonts w:ascii="Arial" w:hAnsi="Arial" w:cs="Arial"/>
          <w:bCs/>
        </w:rPr>
        <w:t xml:space="preserve"> Klasifikasi Groupware dalam waktu dan tempat</w:t>
      </w:r>
    </w:p>
    <w:tbl>
      <w:tblPr>
        <w:tblW w:w="7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2659"/>
        <w:gridCol w:w="2659"/>
      </w:tblGrid>
      <w:tr w:rsidR="009774EB" w:rsidRPr="00BF7EB1" w:rsidTr="00F84CB9">
        <w:trPr>
          <w:trHeight w:val="867"/>
          <w:jc w:val="center"/>
        </w:trPr>
        <w:tc>
          <w:tcPr>
            <w:tcW w:w="2659" w:type="dxa"/>
          </w:tcPr>
          <w:p w:rsidR="009774EB" w:rsidRPr="00BF7EB1" w:rsidRDefault="009774EB" w:rsidP="00F84CB9">
            <w:pPr>
              <w:spacing w:line="480" w:lineRule="auto"/>
              <w:jc w:val="center"/>
              <w:rPr>
                <w:rFonts w:ascii="Arial" w:hAnsi="Arial" w:cs="Arial"/>
                <w:bCs/>
              </w:rPr>
            </w:pPr>
          </w:p>
        </w:tc>
        <w:tc>
          <w:tcPr>
            <w:tcW w:w="2659" w:type="dxa"/>
          </w:tcPr>
          <w:p w:rsidR="009774EB" w:rsidRPr="00BF7EB1" w:rsidRDefault="009774EB" w:rsidP="00F84CB9">
            <w:pPr>
              <w:jc w:val="center"/>
              <w:rPr>
                <w:rFonts w:ascii="Arial" w:hAnsi="Arial" w:cs="Arial"/>
                <w:bCs/>
              </w:rPr>
            </w:pPr>
            <w:r w:rsidRPr="00BF7EB1">
              <w:rPr>
                <w:rFonts w:ascii="Arial" w:hAnsi="Arial" w:cs="Arial"/>
                <w:bCs/>
              </w:rPr>
              <w:t>Sama Waktu</w:t>
            </w:r>
          </w:p>
          <w:p w:rsidR="009774EB" w:rsidRPr="00BF7EB1" w:rsidRDefault="009774EB" w:rsidP="00F84CB9">
            <w:pPr>
              <w:jc w:val="center"/>
              <w:rPr>
                <w:rFonts w:ascii="Arial" w:hAnsi="Arial" w:cs="Arial"/>
                <w:bCs/>
                <w:i/>
              </w:rPr>
            </w:pPr>
            <w:r w:rsidRPr="00BF7EB1">
              <w:rPr>
                <w:rFonts w:ascii="Arial" w:hAnsi="Arial" w:cs="Arial"/>
                <w:bCs/>
                <w:i/>
              </w:rPr>
              <w:t>synchronous</w:t>
            </w:r>
          </w:p>
        </w:tc>
        <w:tc>
          <w:tcPr>
            <w:tcW w:w="2659" w:type="dxa"/>
          </w:tcPr>
          <w:p w:rsidR="009774EB" w:rsidRPr="00BF7EB1" w:rsidRDefault="009774EB" w:rsidP="00F84CB9">
            <w:pPr>
              <w:jc w:val="center"/>
              <w:rPr>
                <w:rFonts w:ascii="Arial" w:hAnsi="Arial" w:cs="Arial"/>
                <w:bCs/>
              </w:rPr>
            </w:pPr>
            <w:r w:rsidRPr="00BF7EB1">
              <w:rPr>
                <w:rFonts w:ascii="Arial" w:hAnsi="Arial" w:cs="Arial"/>
                <w:bCs/>
              </w:rPr>
              <w:t>Beda Waktu</w:t>
            </w:r>
          </w:p>
          <w:p w:rsidR="009774EB" w:rsidRPr="00BF7EB1" w:rsidRDefault="009774EB" w:rsidP="00F84CB9">
            <w:pPr>
              <w:jc w:val="center"/>
              <w:rPr>
                <w:rFonts w:ascii="Arial" w:hAnsi="Arial" w:cs="Arial"/>
                <w:bCs/>
                <w:i/>
              </w:rPr>
            </w:pPr>
            <w:r w:rsidRPr="00BF7EB1">
              <w:rPr>
                <w:rFonts w:ascii="Arial" w:hAnsi="Arial" w:cs="Arial"/>
                <w:bCs/>
                <w:i/>
              </w:rPr>
              <w:t>asynchronous</w:t>
            </w:r>
          </w:p>
        </w:tc>
      </w:tr>
      <w:tr w:rsidR="009774EB" w:rsidRPr="00BF7EB1" w:rsidTr="00F84CB9">
        <w:trPr>
          <w:trHeight w:val="864"/>
          <w:jc w:val="center"/>
        </w:trPr>
        <w:tc>
          <w:tcPr>
            <w:tcW w:w="2659" w:type="dxa"/>
          </w:tcPr>
          <w:p w:rsidR="009774EB" w:rsidRPr="00BF7EB1" w:rsidRDefault="009774EB" w:rsidP="00F84CB9">
            <w:pPr>
              <w:jc w:val="center"/>
              <w:rPr>
                <w:rFonts w:ascii="Arial" w:hAnsi="Arial" w:cs="Arial"/>
                <w:bCs/>
              </w:rPr>
            </w:pPr>
            <w:r w:rsidRPr="00BF7EB1">
              <w:rPr>
                <w:rFonts w:ascii="Arial" w:hAnsi="Arial" w:cs="Arial"/>
                <w:bCs/>
              </w:rPr>
              <w:t>Sama Tempat</w:t>
            </w:r>
          </w:p>
          <w:p w:rsidR="009774EB" w:rsidRPr="00BF7EB1" w:rsidRDefault="009774EB" w:rsidP="00F84CB9">
            <w:pPr>
              <w:jc w:val="center"/>
              <w:rPr>
                <w:rFonts w:ascii="Arial" w:hAnsi="Arial" w:cs="Arial"/>
                <w:bCs/>
                <w:i/>
              </w:rPr>
            </w:pPr>
            <w:r w:rsidRPr="00BF7EB1">
              <w:rPr>
                <w:rFonts w:ascii="Arial" w:hAnsi="Arial" w:cs="Arial"/>
                <w:bCs/>
                <w:i/>
              </w:rPr>
              <w:t>(Colocated/face to face)</w:t>
            </w:r>
          </w:p>
        </w:tc>
        <w:tc>
          <w:tcPr>
            <w:tcW w:w="2659" w:type="dxa"/>
          </w:tcPr>
          <w:p w:rsidR="009774EB" w:rsidRPr="00BF7EB1" w:rsidRDefault="009774EB" w:rsidP="00F84CB9">
            <w:pPr>
              <w:jc w:val="center"/>
              <w:rPr>
                <w:rFonts w:ascii="Arial" w:hAnsi="Arial" w:cs="Arial"/>
                <w:bCs/>
              </w:rPr>
            </w:pPr>
            <w:r w:rsidRPr="00BF7EB1">
              <w:rPr>
                <w:rFonts w:ascii="Arial" w:hAnsi="Arial" w:cs="Arial"/>
                <w:bCs/>
              </w:rPr>
              <w:t xml:space="preserve">Contoh </w:t>
            </w:r>
            <w:r w:rsidRPr="00BF7EB1">
              <w:rPr>
                <w:rFonts w:ascii="Arial" w:hAnsi="Arial" w:cs="Arial"/>
                <w:bCs/>
                <w:i/>
              </w:rPr>
              <w:t>meeting support software</w:t>
            </w:r>
          </w:p>
        </w:tc>
        <w:tc>
          <w:tcPr>
            <w:tcW w:w="2659" w:type="dxa"/>
          </w:tcPr>
          <w:p w:rsidR="009774EB" w:rsidRPr="00BF7EB1" w:rsidRDefault="009774EB" w:rsidP="00F84CB9">
            <w:pPr>
              <w:jc w:val="center"/>
              <w:rPr>
                <w:rFonts w:ascii="Arial" w:hAnsi="Arial" w:cs="Arial"/>
                <w:bCs/>
              </w:rPr>
            </w:pPr>
            <w:r w:rsidRPr="00BF7EB1">
              <w:rPr>
                <w:rFonts w:ascii="Arial" w:hAnsi="Arial" w:cs="Arial"/>
                <w:bCs/>
              </w:rPr>
              <w:t xml:space="preserve">Contoh </w:t>
            </w:r>
            <w:r w:rsidRPr="00BF7EB1">
              <w:rPr>
                <w:rFonts w:ascii="Arial" w:hAnsi="Arial" w:cs="Arial"/>
                <w:bCs/>
                <w:i/>
              </w:rPr>
              <w:t>workflow system</w:t>
            </w:r>
          </w:p>
          <w:p w:rsidR="009774EB" w:rsidRPr="00BF7EB1" w:rsidRDefault="009774EB" w:rsidP="00F84CB9">
            <w:pPr>
              <w:spacing w:line="480" w:lineRule="auto"/>
              <w:jc w:val="center"/>
              <w:rPr>
                <w:rFonts w:ascii="Arial" w:hAnsi="Arial" w:cs="Arial"/>
                <w:bCs/>
              </w:rPr>
            </w:pPr>
          </w:p>
        </w:tc>
      </w:tr>
      <w:tr w:rsidR="009774EB" w:rsidRPr="00BF7EB1" w:rsidTr="00F84CB9">
        <w:trPr>
          <w:trHeight w:val="912"/>
          <w:jc w:val="center"/>
        </w:trPr>
        <w:tc>
          <w:tcPr>
            <w:tcW w:w="2659" w:type="dxa"/>
          </w:tcPr>
          <w:p w:rsidR="009774EB" w:rsidRPr="00BF7EB1" w:rsidRDefault="009774EB" w:rsidP="00F84CB9">
            <w:pPr>
              <w:jc w:val="center"/>
              <w:rPr>
                <w:rFonts w:ascii="Arial" w:hAnsi="Arial" w:cs="Arial"/>
                <w:bCs/>
              </w:rPr>
            </w:pPr>
            <w:r w:rsidRPr="00BF7EB1">
              <w:rPr>
                <w:rFonts w:ascii="Arial" w:hAnsi="Arial" w:cs="Arial"/>
                <w:bCs/>
              </w:rPr>
              <w:t>Beda Tempat</w:t>
            </w:r>
          </w:p>
          <w:p w:rsidR="009774EB" w:rsidRPr="00BF7EB1" w:rsidRDefault="009774EB" w:rsidP="00F84CB9">
            <w:pPr>
              <w:jc w:val="center"/>
              <w:rPr>
                <w:rFonts w:ascii="Arial" w:hAnsi="Arial" w:cs="Arial"/>
                <w:bCs/>
                <w:i/>
              </w:rPr>
            </w:pPr>
            <w:r w:rsidRPr="00BF7EB1">
              <w:rPr>
                <w:rFonts w:ascii="Arial" w:hAnsi="Arial" w:cs="Arial"/>
                <w:bCs/>
                <w:i/>
              </w:rPr>
              <w:t>(Non colocated/distance)</w:t>
            </w:r>
          </w:p>
        </w:tc>
        <w:tc>
          <w:tcPr>
            <w:tcW w:w="2659" w:type="dxa"/>
          </w:tcPr>
          <w:p w:rsidR="009774EB" w:rsidRPr="00BF7EB1" w:rsidRDefault="009774EB" w:rsidP="00F84CB9">
            <w:pPr>
              <w:jc w:val="center"/>
              <w:rPr>
                <w:rFonts w:ascii="Arial" w:hAnsi="Arial" w:cs="Arial"/>
                <w:bCs/>
              </w:rPr>
            </w:pPr>
            <w:r w:rsidRPr="00BF7EB1">
              <w:rPr>
                <w:rFonts w:ascii="Arial" w:hAnsi="Arial" w:cs="Arial"/>
                <w:bCs/>
              </w:rPr>
              <w:t xml:space="preserve">Contoh </w:t>
            </w:r>
            <w:r w:rsidRPr="00BF7EB1">
              <w:rPr>
                <w:rFonts w:ascii="Arial" w:hAnsi="Arial" w:cs="Arial"/>
                <w:bCs/>
                <w:i/>
              </w:rPr>
              <w:t>video conferencing</w:t>
            </w:r>
          </w:p>
        </w:tc>
        <w:tc>
          <w:tcPr>
            <w:tcW w:w="2659" w:type="dxa"/>
          </w:tcPr>
          <w:p w:rsidR="009774EB" w:rsidRPr="00BF7EB1" w:rsidRDefault="009774EB" w:rsidP="00F84CB9">
            <w:pPr>
              <w:jc w:val="center"/>
              <w:rPr>
                <w:rFonts w:ascii="Arial" w:hAnsi="Arial" w:cs="Arial"/>
                <w:bCs/>
              </w:rPr>
            </w:pPr>
            <w:r w:rsidRPr="00BF7EB1">
              <w:rPr>
                <w:rFonts w:ascii="Arial" w:hAnsi="Arial" w:cs="Arial"/>
                <w:bCs/>
              </w:rPr>
              <w:t xml:space="preserve">Contoh </w:t>
            </w:r>
            <w:r w:rsidRPr="00BF7EB1">
              <w:rPr>
                <w:rFonts w:ascii="Arial" w:hAnsi="Arial" w:cs="Arial"/>
                <w:bCs/>
                <w:i/>
              </w:rPr>
              <w:t>e-mail dan discussion group</w:t>
            </w:r>
          </w:p>
        </w:tc>
      </w:tr>
    </w:tbl>
    <w:p w:rsidR="009774EB" w:rsidRPr="00BF7EB1" w:rsidRDefault="009774EB" w:rsidP="009774EB">
      <w:pPr>
        <w:spacing w:line="276" w:lineRule="auto"/>
        <w:jc w:val="center"/>
        <w:rPr>
          <w:rFonts w:ascii="Arial" w:hAnsi="Arial" w:cs="Arial"/>
          <w:bCs/>
        </w:rPr>
      </w:pPr>
    </w:p>
    <w:p w:rsidR="009774EB" w:rsidRPr="00AD0072" w:rsidRDefault="009774EB" w:rsidP="009774EB">
      <w:pPr>
        <w:spacing w:line="480" w:lineRule="auto"/>
        <w:jc w:val="both"/>
        <w:rPr>
          <w:rFonts w:ascii="Arial" w:hAnsi="Arial" w:cs="Arial"/>
          <w:bCs/>
          <w:i/>
        </w:rPr>
      </w:pPr>
      <w:r w:rsidRPr="00BF7EB1">
        <w:rPr>
          <w:rFonts w:ascii="Arial" w:hAnsi="Arial" w:cs="Arial"/>
          <w:bCs/>
          <w:i/>
        </w:rPr>
        <w:lastRenderedPageBreak/>
        <w:t>Groupware</w:t>
      </w:r>
      <w:r w:rsidRPr="00BF7EB1">
        <w:rPr>
          <w:rFonts w:ascii="Arial" w:hAnsi="Arial" w:cs="Arial"/>
          <w:bCs/>
        </w:rPr>
        <w:t xml:space="preserve"> merupakan perangkat lunak yang dirancang khusus untuk menangani masalah kolaborasi dalam suatu perusahaan/organisasi. Berdasarkan lisensi software, </w:t>
      </w:r>
      <w:r w:rsidRPr="00BF7EB1">
        <w:rPr>
          <w:rFonts w:ascii="Arial" w:hAnsi="Arial" w:cs="Arial"/>
          <w:bCs/>
          <w:i/>
        </w:rPr>
        <w:t>groupware</w:t>
      </w:r>
      <w:r w:rsidRPr="00BF7EB1">
        <w:rPr>
          <w:rFonts w:ascii="Arial" w:hAnsi="Arial" w:cs="Arial"/>
          <w:bCs/>
        </w:rPr>
        <w:t xml:space="preserve"> terdiri dari </w:t>
      </w:r>
      <w:r w:rsidRPr="00BF7EB1">
        <w:rPr>
          <w:rFonts w:ascii="Arial" w:hAnsi="Arial" w:cs="Arial"/>
          <w:bCs/>
          <w:i/>
        </w:rPr>
        <w:t>open source groupware</w:t>
      </w:r>
      <w:r w:rsidRPr="00BF7EB1">
        <w:rPr>
          <w:rFonts w:ascii="Arial" w:hAnsi="Arial" w:cs="Arial"/>
          <w:bCs/>
        </w:rPr>
        <w:t xml:space="preserve"> dan </w:t>
      </w:r>
      <w:r w:rsidRPr="00BF7EB1">
        <w:rPr>
          <w:rFonts w:ascii="Arial" w:hAnsi="Arial" w:cs="Arial"/>
          <w:bCs/>
          <w:i/>
        </w:rPr>
        <w:t>closed source groupware</w:t>
      </w:r>
      <w:r w:rsidRPr="00BF7EB1">
        <w:rPr>
          <w:rFonts w:ascii="Arial" w:hAnsi="Arial" w:cs="Arial"/>
          <w:bCs/>
        </w:rPr>
        <w:t xml:space="preserve">. Contoh </w:t>
      </w:r>
      <w:r w:rsidRPr="00BF7EB1">
        <w:rPr>
          <w:rFonts w:ascii="Arial" w:hAnsi="Arial" w:cs="Arial"/>
          <w:bCs/>
          <w:i/>
        </w:rPr>
        <w:t>closed source groupware</w:t>
      </w:r>
      <w:r w:rsidRPr="00BF7EB1">
        <w:rPr>
          <w:rFonts w:ascii="Arial" w:hAnsi="Arial" w:cs="Arial"/>
          <w:bCs/>
        </w:rPr>
        <w:t xml:space="preserve"> adalah Lotus Notes, Novell Groupwise, dan MS Exchange. Sedangkan contoh </w:t>
      </w:r>
      <w:r w:rsidRPr="00BF7EB1">
        <w:rPr>
          <w:rFonts w:ascii="Arial" w:hAnsi="Arial" w:cs="Arial"/>
          <w:bCs/>
          <w:i/>
        </w:rPr>
        <w:t>open source groupware</w:t>
      </w:r>
      <w:r w:rsidRPr="00BF7EB1">
        <w:rPr>
          <w:rFonts w:ascii="Arial" w:hAnsi="Arial" w:cs="Arial"/>
          <w:bCs/>
        </w:rPr>
        <w:t xml:space="preserve"> adalah </w:t>
      </w:r>
      <w:r w:rsidRPr="00AD0072">
        <w:rPr>
          <w:rFonts w:ascii="Arial" w:hAnsi="Arial" w:cs="Arial"/>
          <w:bCs/>
          <w:i/>
        </w:rPr>
        <w:t>PHPgroupware, PHProjeck, MoreGroupWare, phpCollab dan eGroupware.</w:t>
      </w:r>
    </w:p>
    <w:p w:rsidR="00180F69" w:rsidRPr="009441FD" w:rsidRDefault="00180F69" w:rsidP="00180F69">
      <w:pPr>
        <w:pStyle w:val="BodyTextIndent"/>
        <w:rPr>
          <w:rFonts w:ascii="Arial" w:hAnsi="Arial" w:cs="Arial"/>
        </w:rPr>
      </w:pPr>
      <w:r w:rsidRPr="009441FD">
        <w:rPr>
          <w:rFonts w:ascii="Arial" w:hAnsi="Arial" w:cs="Arial"/>
        </w:rPr>
        <w:t xml:space="preserve">Alasan – alasan utama mengapa menggunakan </w:t>
      </w:r>
      <w:r w:rsidRPr="009441FD">
        <w:rPr>
          <w:rFonts w:ascii="Arial" w:hAnsi="Arial" w:cs="Arial"/>
          <w:i/>
        </w:rPr>
        <w:t>Groupware</w:t>
      </w:r>
      <w:r w:rsidRPr="009441FD">
        <w:rPr>
          <w:rFonts w:ascii="Arial" w:hAnsi="Arial" w:cs="Arial"/>
        </w:rPr>
        <w:t xml:space="preserve"> :</w:t>
      </w:r>
    </w:p>
    <w:p w:rsidR="00180F69" w:rsidRPr="009441FD" w:rsidRDefault="00180F69" w:rsidP="00180F69">
      <w:pPr>
        <w:pStyle w:val="BodyTextIndent"/>
        <w:numPr>
          <w:ilvl w:val="0"/>
          <w:numId w:val="9"/>
        </w:numPr>
        <w:rPr>
          <w:rFonts w:ascii="Arial" w:hAnsi="Arial" w:cs="Arial"/>
        </w:rPr>
      </w:pPr>
      <w:r w:rsidRPr="009441FD">
        <w:rPr>
          <w:rFonts w:ascii="Arial" w:hAnsi="Arial" w:cs="Arial"/>
        </w:rPr>
        <w:t>Standard terbuka seperti TCP/HTTP dan HTML sehingga memudahkan untuk mengembangkan sesuai kebutuhan tanpa t</w:t>
      </w:r>
      <w:r w:rsidR="00AD0072">
        <w:rPr>
          <w:rFonts w:ascii="Arial" w:hAnsi="Arial" w:cs="Arial"/>
        </w:rPr>
        <w:t>erikat kepada suatu perusahaan</w:t>
      </w:r>
    </w:p>
    <w:p w:rsidR="00180F69" w:rsidRPr="009441FD" w:rsidRDefault="00180F69" w:rsidP="00180F69">
      <w:pPr>
        <w:pStyle w:val="BodyTextIndent"/>
        <w:numPr>
          <w:ilvl w:val="0"/>
          <w:numId w:val="9"/>
        </w:numPr>
        <w:rPr>
          <w:rFonts w:ascii="Arial" w:hAnsi="Arial" w:cs="Arial"/>
        </w:rPr>
      </w:pPr>
      <w:r w:rsidRPr="009441FD">
        <w:rPr>
          <w:rFonts w:ascii="Arial" w:hAnsi="Arial" w:cs="Arial"/>
        </w:rPr>
        <w:t xml:space="preserve">Mudah digunakan, dengan </w:t>
      </w:r>
      <w:r w:rsidRPr="009441FD">
        <w:rPr>
          <w:rFonts w:ascii="Arial" w:hAnsi="Arial" w:cs="Arial"/>
          <w:i/>
        </w:rPr>
        <w:t>user interface</w:t>
      </w:r>
      <w:r w:rsidRPr="009441FD">
        <w:rPr>
          <w:rFonts w:ascii="Arial" w:hAnsi="Arial" w:cs="Arial"/>
        </w:rPr>
        <w:t xml:space="preserve"> yang universal, memberikan tampilan yang senada</w:t>
      </w:r>
    </w:p>
    <w:p w:rsidR="00180F69" w:rsidRPr="009441FD" w:rsidRDefault="00180F69" w:rsidP="00180F69">
      <w:pPr>
        <w:pStyle w:val="BodyTextIndent"/>
        <w:numPr>
          <w:ilvl w:val="0"/>
          <w:numId w:val="9"/>
        </w:numPr>
        <w:rPr>
          <w:rFonts w:ascii="Arial" w:hAnsi="Arial" w:cs="Arial"/>
        </w:rPr>
      </w:pPr>
      <w:r w:rsidRPr="009441FD">
        <w:rPr>
          <w:rFonts w:ascii="Arial" w:hAnsi="Arial" w:cs="Arial"/>
        </w:rPr>
        <w:t>Kompatibel pada berbagai platform komputasi. Tidak tergantung pada sistem operasi atau program aplikasi</w:t>
      </w:r>
    </w:p>
    <w:p w:rsidR="00180F69" w:rsidRPr="009441FD" w:rsidRDefault="00180F69" w:rsidP="00180F69">
      <w:pPr>
        <w:pStyle w:val="BodyTextIndent"/>
        <w:numPr>
          <w:ilvl w:val="0"/>
          <w:numId w:val="9"/>
        </w:numPr>
        <w:rPr>
          <w:rFonts w:ascii="Arial" w:hAnsi="Arial" w:cs="Arial"/>
        </w:rPr>
      </w:pPr>
      <w:r w:rsidRPr="009441FD">
        <w:rPr>
          <w:rFonts w:ascii="Arial" w:hAnsi="Arial" w:cs="Arial"/>
        </w:rPr>
        <w:t>Kemampuan mengikat data dan dokumen pada suatu sistem</w:t>
      </w:r>
    </w:p>
    <w:p w:rsidR="00180F69" w:rsidRDefault="00180F69" w:rsidP="00BD582E">
      <w:pPr>
        <w:spacing w:line="480" w:lineRule="auto"/>
        <w:jc w:val="both"/>
        <w:rPr>
          <w:rFonts w:ascii="Arial" w:hAnsi="Arial" w:cs="Arial"/>
          <w:b/>
          <w:bCs/>
        </w:rPr>
      </w:pPr>
    </w:p>
    <w:p w:rsidR="00BD582E" w:rsidRPr="00BF7EB1" w:rsidRDefault="00BD69E3" w:rsidP="00BD582E">
      <w:pPr>
        <w:spacing w:line="480" w:lineRule="auto"/>
        <w:jc w:val="both"/>
        <w:rPr>
          <w:rFonts w:ascii="Arial" w:hAnsi="Arial" w:cs="Arial"/>
          <w:b/>
          <w:bCs/>
        </w:rPr>
      </w:pPr>
      <w:r w:rsidRPr="00BF7EB1">
        <w:rPr>
          <w:rFonts w:ascii="Arial" w:hAnsi="Arial" w:cs="Arial"/>
          <w:b/>
          <w:bCs/>
        </w:rPr>
        <w:t>2.2</w:t>
      </w:r>
      <w:r w:rsidR="00BD582E" w:rsidRPr="00BF7EB1">
        <w:rPr>
          <w:rFonts w:ascii="Arial" w:hAnsi="Arial" w:cs="Arial"/>
          <w:b/>
          <w:bCs/>
        </w:rPr>
        <w:t>.</w:t>
      </w:r>
      <w:r w:rsidRPr="00BF7EB1">
        <w:rPr>
          <w:rFonts w:ascii="Arial" w:hAnsi="Arial" w:cs="Arial"/>
          <w:b/>
          <w:bCs/>
        </w:rPr>
        <w:t>4 Sekilas tentang PHPGroupware</w:t>
      </w:r>
    </w:p>
    <w:p w:rsidR="00BD582E" w:rsidRPr="00BF7EB1" w:rsidRDefault="00BD582E" w:rsidP="00BD582E">
      <w:pPr>
        <w:pStyle w:val="BodyTextIndent"/>
        <w:rPr>
          <w:rFonts w:ascii="Arial" w:hAnsi="Arial" w:cs="Arial"/>
        </w:rPr>
      </w:pPr>
      <w:r w:rsidRPr="00BF7EB1">
        <w:rPr>
          <w:rFonts w:ascii="Arial" w:hAnsi="Arial" w:cs="Arial"/>
        </w:rPr>
        <w:t xml:space="preserve">PHP Groupware adalah sebuah paket groupware yang diprogram dalam bahasa PHP. PHP Groupware adalah software open source yang dapat diinstall pada sebagian besar sitem, seperti Windows, Mac, Unix, BSD dan Linux. PHP Groupware dapat diperasikan dengan </w:t>
      </w:r>
      <w:r w:rsidRPr="00BF7EB1">
        <w:rPr>
          <w:rFonts w:ascii="Arial" w:hAnsi="Arial" w:cs="Arial"/>
        </w:rPr>
        <w:lastRenderedPageBreak/>
        <w:t>software yang sudah ada. PHP Groupware mencakup beberapa aplikasi yang diperlukan untuk menginstall sebuah lingkungan office yang lengkap. PHP Groupware adalah groupware server. Menggunakan web-interface yang memungkinkan untuk menjalankan aplikasi-aplikasi di dalamnya. Dan disisi client yang dibutuhkan hanya sebuah internet browser seperti Opera, Firefox, Koqueror atau Internet Explorer.</w:t>
      </w:r>
    </w:p>
    <w:p w:rsidR="00BD582E" w:rsidRPr="00BF7EB1" w:rsidRDefault="00BD582E" w:rsidP="00BD582E">
      <w:pPr>
        <w:pStyle w:val="BodyTextIndent"/>
        <w:ind w:firstLine="0"/>
        <w:rPr>
          <w:rFonts w:ascii="Arial" w:hAnsi="Arial" w:cs="Arial"/>
        </w:rPr>
      </w:pPr>
      <w:r w:rsidRPr="00BF7EB1">
        <w:rPr>
          <w:rFonts w:ascii="Arial" w:hAnsi="Arial" w:cs="Arial"/>
        </w:rPr>
        <w:t>Berikut ini daftar dan deskripsi singkat beberapa aplikasi-aplikasi dalam PHP Groupware</w:t>
      </w:r>
    </w:p>
    <w:p w:rsidR="00BD582E" w:rsidRPr="00BF7EB1" w:rsidRDefault="00BD582E" w:rsidP="00BD582E">
      <w:pPr>
        <w:pStyle w:val="BodyTextIndent"/>
        <w:numPr>
          <w:ilvl w:val="0"/>
          <w:numId w:val="7"/>
        </w:numPr>
        <w:rPr>
          <w:rFonts w:ascii="Arial" w:hAnsi="Arial" w:cs="Arial"/>
        </w:rPr>
      </w:pPr>
      <w:r w:rsidRPr="003D10F1">
        <w:rPr>
          <w:rFonts w:ascii="Arial" w:hAnsi="Arial" w:cs="Arial"/>
          <w:i/>
        </w:rPr>
        <w:t>Admin</w:t>
      </w:r>
      <w:r w:rsidRPr="00BF7EB1">
        <w:rPr>
          <w:rFonts w:ascii="Arial" w:hAnsi="Arial" w:cs="Arial"/>
        </w:rPr>
        <w:t xml:space="preserve"> merupakan aplikasi untuk melakukan konfigurasi aplikasi</w:t>
      </w:r>
    </w:p>
    <w:p w:rsidR="00BD582E" w:rsidRPr="00BF7EB1" w:rsidRDefault="00BD582E" w:rsidP="00BD582E">
      <w:pPr>
        <w:pStyle w:val="BodyTextIndent"/>
        <w:numPr>
          <w:ilvl w:val="0"/>
          <w:numId w:val="7"/>
        </w:numPr>
        <w:rPr>
          <w:rFonts w:ascii="Arial" w:hAnsi="Arial" w:cs="Arial"/>
        </w:rPr>
      </w:pPr>
      <w:r w:rsidRPr="003D10F1">
        <w:rPr>
          <w:rFonts w:ascii="Arial" w:hAnsi="Arial" w:cs="Arial"/>
          <w:i/>
        </w:rPr>
        <w:t>Calendar</w:t>
      </w:r>
      <w:r w:rsidRPr="00BF7EB1">
        <w:rPr>
          <w:rFonts w:ascii="Arial" w:hAnsi="Arial" w:cs="Arial"/>
        </w:rPr>
        <w:t xml:space="preserve"> adalah aplikasi untuk membuat jadwal atau menambah </w:t>
      </w:r>
      <w:r w:rsidRPr="003D10F1">
        <w:rPr>
          <w:rFonts w:ascii="Arial" w:hAnsi="Arial" w:cs="Arial"/>
          <w:i/>
        </w:rPr>
        <w:t>costum events</w:t>
      </w:r>
    </w:p>
    <w:p w:rsidR="00BD582E" w:rsidRPr="00BF7EB1" w:rsidRDefault="00BD582E" w:rsidP="00BD582E">
      <w:pPr>
        <w:pStyle w:val="BodyTextIndent"/>
        <w:numPr>
          <w:ilvl w:val="0"/>
          <w:numId w:val="7"/>
        </w:numPr>
        <w:rPr>
          <w:rFonts w:ascii="Arial" w:hAnsi="Arial" w:cs="Arial"/>
        </w:rPr>
      </w:pPr>
      <w:r w:rsidRPr="003D10F1">
        <w:rPr>
          <w:rFonts w:ascii="Arial" w:hAnsi="Arial" w:cs="Arial"/>
          <w:i/>
        </w:rPr>
        <w:t>Addressbook</w:t>
      </w:r>
      <w:r w:rsidRPr="00BF7EB1">
        <w:rPr>
          <w:rFonts w:ascii="Arial" w:hAnsi="Arial" w:cs="Arial"/>
        </w:rPr>
        <w:t xml:space="preserve"> adalah aplikasi untuk membuat buku alamat dan memasukkan beberapa rincian penting seperti contact full name, company name, phones dan e-mail address.</w:t>
      </w:r>
    </w:p>
    <w:p w:rsidR="00BD582E" w:rsidRPr="00BF7EB1" w:rsidRDefault="00BD582E" w:rsidP="00BD582E">
      <w:pPr>
        <w:pStyle w:val="BodyTextIndent"/>
        <w:numPr>
          <w:ilvl w:val="0"/>
          <w:numId w:val="7"/>
        </w:numPr>
        <w:rPr>
          <w:rFonts w:ascii="Arial" w:hAnsi="Arial" w:cs="Arial"/>
        </w:rPr>
      </w:pPr>
      <w:r w:rsidRPr="003D10F1">
        <w:rPr>
          <w:rFonts w:ascii="Arial" w:hAnsi="Arial" w:cs="Arial"/>
          <w:i/>
        </w:rPr>
        <w:t>Projects</w:t>
      </w:r>
      <w:r w:rsidRPr="00BF7EB1">
        <w:rPr>
          <w:rFonts w:ascii="Arial" w:hAnsi="Arial" w:cs="Arial"/>
        </w:rPr>
        <w:t xml:space="preserve"> adalah aplikasi untuk membuat </w:t>
      </w:r>
      <w:r w:rsidRPr="003D10F1">
        <w:rPr>
          <w:rFonts w:ascii="Arial" w:hAnsi="Arial" w:cs="Arial"/>
          <w:i/>
        </w:rPr>
        <w:t>projects</w:t>
      </w:r>
      <w:r w:rsidRPr="00BF7EB1">
        <w:rPr>
          <w:rFonts w:ascii="Arial" w:hAnsi="Arial" w:cs="Arial"/>
        </w:rPr>
        <w:t xml:space="preserve"> dan untuk menghitung nilai estimasinya, mendaftar, menambah, mengubah dan menghapus </w:t>
      </w:r>
      <w:r w:rsidRPr="003D10F1">
        <w:rPr>
          <w:rFonts w:ascii="Arial" w:hAnsi="Arial" w:cs="Arial"/>
          <w:i/>
        </w:rPr>
        <w:t>projects</w:t>
      </w:r>
      <w:r w:rsidRPr="00BF7EB1">
        <w:rPr>
          <w:rFonts w:ascii="Arial" w:hAnsi="Arial" w:cs="Arial"/>
        </w:rPr>
        <w:t xml:space="preserve"> dan elemen p</w:t>
      </w:r>
      <w:r w:rsidRPr="003D10F1">
        <w:rPr>
          <w:rFonts w:ascii="Arial" w:hAnsi="Arial" w:cs="Arial"/>
          <w:i/>
        </w:rPr>
        <w:t>rojects</w:t>
      </w:r>
      <w:r w:rsidRPr="00BF7EB1">
        <w:rPr>
          <w:rFonts w:ascii="Arial" w:hAnsi="Arial" w:cs="Arial"/>
        </w:rPr>
        <w:t>.</w:t>
      </w:r>
    </w:p>
    <w:p w:rsidR="00BD582E" w:rsidRPr="00BF7EB1" w:rsidRDefault="00BD582E" w:rsidP="00BD582E">
      <w:pPr>
        <w:pStyle w:val="BodyTextIndent"/>
        <w:numPr>
          <w:ilvl w:val="0"/>
          <w:numId w:val="7"/>
        </w:numPr>
        <w:rPr>
          <w:rFonts w:ascii="Arial" w:hAnsi="Arial" w:cs="Arial"/>
        </w:rPr>
      </w:pPr>
      <w:r w:rsidRPr="003D10F1">
        <w:rPr>
          <w:rFonts w:ascii="Arial" w:hAnsi="Arial" w:cs="Arial"/>
          <w:i/>
        </w:rPr>
        <w:t>FileManager</w:t>
      </w:r>
      <w:r w:rsidRPr="00BF7EB1">
        <w:rPr>
          <w:rFonts w:ascii="Arial" w:hAnsi="Arial" w:cs="Arial"/>
        </w:rPr>
        <w:t xml:space="preserve"> adalah aplikasi untuk meng-</w:t>
      </w:r>
      <w:r w:rsidRPr="003D10F1">
        <w:rPr>
          <w:rFonts w:ascii="Arial" w:hAnsi="Arial" w:cs="Arial"/>
          <w:i/>
        </w:rPr>
        <w:t>copy</w:t>
      </w:r>
      <w:r w:rsidRPr="00BF7EB1">
        <w:rPr>
          <w:rFonts w:ascii="Arial" w:hAnsi="Arial" w:cs="Arial"/>
        </w:rPr>
        <w:t>, memindahkan, menghapus, me-r</w:t>
      </w:r>
      <w:r w:rsidRPr="003D10F1">
        <w:rPr>
          <w:rFonts w:ascii="Arial" w:hAnsi="Arial" w:cs="Arial"/>
          <w:i/>
        </w:rPr>
        <w:t>ename</w:t>
      </w:r>
      <w:r w:rsidRPr="00BF7EB1">
        <w:rPr>
          <w:rFonts w:ascii="Arial" w:hAnsi="Arial" w:cs="Arial"/>
        </w:rPr>
        <w:t xml:space="preserve"> dan memanipulasi file-file dan folder-folder seperti pengelola file standart seperti yang biasa kita gunakan.</w:t>
      </w:r>
    </w:p>
    <w:p w:rsidR="00BD582E" w:rsidRPr="003D10F1" w:rsidRDefault="00BD582E" w:rsidP="00B73960">
      <w:pPr>
        <w:pStyle w:val="BodyTextIndent"/>
        <w:numPr>
          <w:ilvl w:val="0"/>
          <w:numId w:val="7"/>
        </w:numPr>
        <w:rPr>
          <w:rFonts w:ascii="Arial" w:hAnsi="Arial" w:cs="Arial"/>
          <w:i/>
        </w:rPr>
      </w:pPr>
      <w:r w:rsidRPr="003D10F1">
        <w:rPr>
          <w:rFonts w:ascii="Arial" w:hAnsi="Arial" w:cs="Arial"/>
          <w:i/>
        </w:rPr>
        <w:t>Translation tools</w:t>
      </w:r>
      <w:r w:rsidRPr="00B73960">
        <w:rPr>
          <w:rFonts w:ascii="Arial" w:hAnsi="Arial" w:cs="Arial"/>
        </w:rPr>
        <w:t xml:space="preserve"> adalah aplikasi untuk </w:t>
      </w:r>
      <w:r w:rsidRPr="003D10F1">
        <w:rPr>
          <w:rFonts w:ascii="Arial" w:hAnsi="Arial" w:cs="Arial"/>
          <w:i/>
        </w:rPr>
        <w:t>developer</w:t>
      </w:r>
      <w:r w:rsidRPr="00B73960">
        <w:rPr>
          <w:rFonts w:ascii="Arial" w:hAnsi="Arial" w:cs="Arial"/>
        </w:rPr>
        <w:t xml:space="preserve"> dan </w:t>
      </w:r>
      <w:r w:rsidRPr="003D10F1">
        <w:rPr>
          <w:rFonts w:ascii="Arial" w:hAnsi="Arial" w:cs="Arial"/>
          <w:i/>
        </w:rPr>
        <w:t>translator groupware</w:t>
      </w:r>
    </w:p>
    <w:sectPr w:rsidR="00BD582E" w:rsidRPr="003D10F1" w:rsidSect="00E75D1D">
      <w:headerReference w:type="even" r:id="rId7"/>
      <w:headerReference w:type="default" r:id="rId8"/>
      <w:footerReference w:type="first" r:id="rId9"/>
      <w:pgSz w:w="11907" w:h="16840" w:code="9"/>
      <w:pgMar w:top="2268" w:right="1701" w:bottom="1701" w:left="2268" w:header="1134" w:footer="1134"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F06" w:rsidRDefault="001F2F06" w:rsidP="00F44C49">
      <w:r>
        <w:separator/>
      </w:r>
    </w:p>
  </w:endnote>
  <w:endnote w:type="continuationSeparator" w:id="1">
    <w:p w:rsidR="001F2F06" w:rsidRDefault="001F2F06" w:rsidP="00F44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06" w:rsidRPr="00A36BC6" w:rsidRDefault="00E75D1D" w:rsidP="00CB7306">
    <w:pPr>
      <w:pStyle w:val="Footer"/>
      <w:jc w:val="center"/>
    </w:pPr>
    <w: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F06" w:rsidRDefault="001F2F06" w:rsidP="00F44C49">
      <w:r>
        <w:separator/>
      </w:r>
    </w:p>
  </w:footnote>
  <w:footnote w:type="continuationSeparator" w:id="1">
    <w:p w:rsidR="001F2F06" w:rsidRDefault="001F2F06" w:rsidP="00F44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3D" w:rsidRDefault="0012554D" w:rsidP="00CB7306">
    <w:pPr>
      <w:pStyle w:val="Header"/>
      <w:framePr w:wrap="around" w:vAnchor="text" w:hAnchor="margin" w:xAlign="right" w:y="1"/>
      <w:rPr>
        <w:rStyle w:val="PageNumber"/>
      </w:rPr>
    </w:pPr>
    <w:r>
      <w:rPr>
        <w:rStyle w:val="PageNumber"/>
      </w:rPr>
      <w:fldChar w:fldCharType="begin"/>
    </w:r>
    <w:r w:rsidR="00F5647A">
      <w:rPr>
        <w:rStyle w:val="PageNumber"/>
      </w:rPr>
      <w:instrText xml:space="preserve">PAGE  </w:instrText>
    </w:r>
    <w:r>
      <w:rPr>
        <w:rStyle w:val="PageNumber"/>
      </w:rPr>
      <w:fldChar w:fldCharType="end"/>
    </w:r>
  </w:p>
  <w:p w:rsidR="00174B3D" w:rsidRDefault="001F2F0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3D" w:rsidRDefault="0012554D" w:rsidP="00CB7306">
    <w:pPr>
      <w:pStyle w:val="Header"/>
      <w:framePr w:wrap="around" w:vAnchor="text" w:hAnchor="margin" w:xAlign="right" w:y="1"/>
      <w:rPr>
        <w:rStyle w:val="PageNumber"/>
      </w:rPr>
    </w:pPr>
    <w:r>
      <w:rPr>
        <w:rStyle w:val="PageNumber"/>
      </w:rPr>
      <w:fldChar w:fldCharType="begin"/>
    </w:r>
    <w:r w:rsidR="00F5647A">
      <w:rPr>
        <w:rStyle w:val="PageNumber"/>
      </w:rPr>
      <w:instrText xml:space="preserve">PAGE  </w:instrText>
    </w:r>
    <w:r>
      <w:rPr>
        <w:rStyle w:val="PageNumber"/>
      </w:rPr>
      <w:fldChar w:fldCharType="separate"/>
    </w:r>
    <w:r w:rsidR="00E75D1D">
      <w:rPr>
        <w:rStyle w:val="PageNumber"/>
        <w:noProof/>
      </w:rPr>
      <w:t>10</w:t>
    </w:r>
    <w:r>
      <w:rPr>
        <w:rStyle w:val="PageNumber"/>
      </w:rPr>
      <w:fldChar w:fldCharType="end"/>
    </w:r>
  </w:p>
  <w:p w:rsidR="00174B3D" w:rsidRDefault="001F2F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618"/>
    <w:multiLevelType w:val="hybridMultilevel"/>
    <w:tmpl w:val="8438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16556"/>
    <w:multiLevelType w:val="hybridMultilevel"/>
    <w:tmpl w:val="4D2846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2A7324"/>
    <w:multiLevelType w:val="hybridMultilevel"/>
    <w:tmpl w:val="C3D07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0841C4"/>
    <w:multiLevelType w:val="hybridMultilevel"/>
    <w:tmpl w:val="78E69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F37F55"/>
    <w:multiLevelType w:val="hybridMultilevel"/>
    <w:tmpl w:val="053E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03AA0"/>
    <w:multiLevelType w:val="hybridMultilevel"/>
    <w:tmpl w:val="8D22EC4C"/>
    <w:lvl w:ilvl="0" w:tplc="A16AE342">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8653A8"/>
    <w:multiLevelType w:val="hybridMultilevel"/>
    <w:tmpl w:val="FA0A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A1A06"/>
    <w:multiLevelType w:val="hybridMultilevel"/>
    <w:tmpl w:val="FE8E4E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7DBE4611"/>
    <w:multiLevelType w:val="hybridMultilevel"/>
    <w:tmpl w:val="F1BE9D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2"/>
  </w:num>
  <w:num w:numId="5">
    <w:abstractNumId w:val="3"/>
  </w:num>
  <w:num w:numId="6">
    <w:abstractNumId w:val="0"/>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82E"/>
    <w:rsid w:val="00046D12"/>
    <w:rsid w:val="00100AB6"/>
    <w:rsid w:val="0010666D"/>
    <w:rsid w:val="00106706"/>
    <w:rsid w:val="00115BE9"/>
    <w:rsid w:val="00122F82"/>
    <w:rsid w:val="0012554D"/>
    <w:rsid w:val="00180F69"/>
    <w:rsid w:val="001F2F06"/>
    <w:rsid w:val="0027130C"/>
    <w:rsid w:val="00306BD7"/>
    <w:rsid w:val="00347916"/>
    <w:rsid w:val="00352851"/>
    <w:rsid w:val="00385A06"/>
    <w:rsid w:val="003A01A5"/>
    <w:rsid w:val="003B22B7"/>
    <w:rsid w:val="003D10F1"/>
    <w:rsid w:val="00401BA5"/>
    <w:rsid w:val="0042073C"/>
    <w:rsid w:val="004C458F"/>
    <w:rsid w:val="005A3D5A"/>
    <w:rsid w:val="005D3FC7"/>
    <w:rsid w:val="005D5FC2"/>
    <w:rsid w:val="006337F1"/>
    <w:rsid w:val="00687017"/>
    <w:rsid w:val="00736673"/>
    <w:rsid w:val="009774EB"/>
    <w:rsid w:val="009C259C"/>
    <w:rsid w:val="00A35BF4"/>
    <w:rsid w:val="00A36BC6"/>
    <w:rsid w:val="00A87951"/>
    <w:rsid w:val="00A974D8"/>
    <w:rsid w:val="00AD0072"/>
    <w:rsid w:val="00B05F5B"/>
    <w:rsid w:val="00B73960"/>
    <w:rsid w:val="00BB658E"/>
    <w:rsid w:val="00BD582E"/>
    <w:rsid w:val="00BD69E3"/>
    <w:rsid w:val="00BF7EB1"/>
    <w:rsid w:val="00C06CBC"/>
    <w:rsid w:val="00CE752D"/>
    <w:rsid w:val="00D26311"/>
    <w:rsid w:val="00D86A9E"/>
    <w:rsid w:val="00DE04AA"/>
    <w:rsid w:val="00E75D1D"/>
    <w:rsid w:val="00E8325F"/>
    <w:rsid w:val="00F44C49"/>
    <w:rsid w:val="00F56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82E"/>
    <w:pPr>
      <w:spacing w:line="480" w:lineRule="auto"/>
      <w:jc w:val="center"/>
    </w:pPr>
    <w:rPr>
      <w:b/>
      <w:bCs/>
    </w:rPr>
  </w:style>
  <w:style w:type="character" w:customStyle="1" w:styleId="TitleChar">
    <w:name w:val="Title Char"/>
    <w:basedOn w:val="DefaultParagraphFont"/>
    <w:link w:val="Title"/>
    <w:rsid w:val="00BD582E"/>
    <w:rPr>
      <w:rFonts w:ascii="Times New Roman" w:eastAsia="Times New Roman" w:hAnsi="Times New Roman" w:cs="Times New Roman"/>
      <w:b/>
      <w:bCs/>
      <w:sz w:val="24"/>
      <w:szCs w:val="24"/>
    </w:rPr>
  </w:style>
  <w:style w:type="paragraph" w:styleId="Header">
    <w:name w:val="header"/>
    <w:basedOn w:val="Normal"/>
    <w:link w:val="HeaderChar"/>
    <w:rsid w:val="00BD582E"/>
    <w:pPr>
      <w:tabs>
        <w:tab w:val="center" w:pos="4320"/>
        <w:tab w:val="right" w:pos="8640"/>
      </w:tabs>
    </w:pPr>
  </w:style>
  <w:style w:type="character" w:customStyle="1" w:styleId="HeaderChar">
    <w:name w:val="Header Char"/>
    <w:basedOn w:val="DefaultParagraphFont"/>
    <w:link w:val="Header"/>
    <w:rsid w:val="00BD582E"/>
    <w:rPr>
      <w:rFonts w:ascii="Times New Roman" w:eastAsia="Times New Roman" w:hAnsi="Times New Roman" w:cs="Times New Roman"/>
      <w:sz w:val="24"/>
      <w:szCs w:val="24"/>
    </w:rPr>
  </w:style>
  <w:style w:type="character" w:styleId="PageNumber">
    <w:name w:val="page number"/>
    <w:basedOn w:val="DefaultParagraphFont"/>
    <w:rsid w:val="00BD582E"/>
  </w:style>
  <w:style w:type="paragraph" w:styleId="BodyTextIndent">
    <w:name w:val="Body Text Indent"/>
    <w:basedOn w:val="Normal"/>
    <w:link w:val="BodyTextIndentChar"/>
    <w:rsid w:val="00BD582E"/>
    <w:pPr>
      <w:spacing w:line="480" w:lineRule="auto"/>
      <w:ind w:firstLine="1122"/>
      <w:jc w:val="both"/>
    </w:pPr>
  </w:style>
  <w:style w:type="character" w:customStyle="1" w:styleId="BodyTextIndentChar">
    <w:name w:val="Body Text Indent Char"/>
    <w:basedOn w:val="DefaultParagraphFont"/>
    <w:link w:val="BodyTextIndent"/>
    <w:rsid w:val="00BD582E"/>
    <w:rPr>
      <w:rFonts w:ascii="Times New Roman" w:eastAsia="Times New Roman" w:hAnsi="Times New Roman" w:cs="Times New Roman"/>
      <w:sz w:val="24"/>
      <w:szCs w:val="24"/>
    </w:rPr>
  </w:style>
  <w:style w:type="paragraph" w:styleId="BodyTextIndent2">
    <w:name w:val="Body Text Indent 2"/>
    <w:basedOn w:val="Normal"/>
    <w:link w:val="BodyTextIndent2Char"/>
    <w:rsid w:val="00BD582E"/>
    <w:pPr>
      <w:spacing w:line="480" w:lineRule="auto"/>
      <w:ind w:firstLine="935"/>
      <w:jc w:val="both"/>
    </w:pPr>
  </w:style>
  <w:style w:type="character" w:customStyle="1" w:styleId="BodyTextIndent2Char">
    <w:name w:val="Body Text Indent 2 Char"/>
    <w:basedOn w:val="DefaultParagraphFont"/>
    <w:link w:val="BodyTextIndent2"/>
    <w:rsid w:val="00BD582E"/>
    <w:rPr>
      <w:rFonts w:ascii="Times New Roman" w:eastAsia="Times New Roman" w:hAnsi="Times New Roman" w:cs="Times New Roman"/>
      <w:sz w:val="24"/>
      <w:szCs w:val="24"/>
    </w:rPr>
  </w:style>
  <w:style w:type="paragraph" w:styleId="BodyTextIndent3">
    <w:name w:val="Body Text Indent 3"/>
    <w:basedOn w:val="Normal"/>
    <w:link w:val="BodyTextIndent3Char"/>
    <w:rsid w:val="00BD582E"/>
    <w:pPr>
      <w:spacing w:line="480" w:lineRule="auto"/>
      <w:ind w:left="748" w:firstLine="935"/>
      <w:jc w:val="both"/>
    </w:pPr>
  </w:style>
  <w:style w:type="character" w:customStyle="1" w:styleId="BodyTextIndent3Char">
    <w:name w:val="Body Text Indent 3 Char"/>
    <w:basedOn w:val="DefaultParagraphFont"/>
    <w:link w:val="BodyTextIndent3"/>
    <w:rsid w:val="00BD582E"/>
    <w:rPr>
      <w:rFonts w:ascii="Times New Roman" w:eastAsia="Times New Roman" w:hAnsi="Times New Roman" w:cs="Times New Roman"/>
      <w:sz w:val="24"/>
      <w:szCs w:val="24"/>
    </w:rPr>
  </w:style>
  <w:style w:type="character" w:styleId="Hyperlink">
    <w:name w:val="Hyperlink"/>
    <w:basedOn w:val="DefaultParagraphFont"/>
    <w:rsid w:val="00BD582E"/>
    <w:rPr>
      <w:color w:val="0000FF"/>
      <w:u w:val="single"/>
    </w:rPr>
  </w:style>
  <w:style w:type="paragraph" w:styleId="Footer">
    <w:name w:val="footer"/>
    <w:basedOn w:val="Normal"/>
    <w:link w:val="FooterChar"/>
    <w:rsid w:val="00BD582E"/>
    <w:pPr>
      <w:tabs>
        <w:tab w:val="center" w:pos="4320"/>
        <w:tab w:val="right" w:pos="8640"/>
      </w:tabs>
    </w:pPr>
  </w:style>
  <w:style w:type="character" w:customStyle="1" w:styleId="FooterChar">
    <w:name w:val="Footer Char"/>
    <w:basedOn w:val="DefaultParagraphFont"/>
    <w:link w:val="Footer"/>
    <w:rsid w:val="00BD582E"/>
    <w:rPr>
      <w:rFonts w:ascii="Times New Roman" w:eastAsia="Times New Roman" w:hAnsi="Times New Roman" w:cs="Times New Roman"/>
      <w:sz w:val="24"/>
      <w:szCs w:val="24"/>
    </w:rPr>
  </w:style>
  <w:style w:type="paragraph" w:styleId="ListParagraph">
    <w:name w:val="List Paragraph"/>
    <w:basedOn w:val="Normal"/>
    <w:uiPriority w:val="34"/>
    <w:qFormat/>
    <w:rsid w:val="00046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HamangyeoN</dc:creator>
  <cp:keywords/>
  <dc:description/>
  <cp:lastModifiedBy>HamangyeoN</cp:lastModifiedBy>
  <cp:revision>19</cp:revision>
  <dcterms:created xsi:type="dcterms:W3CDTF">2011-01-15T05:45:00Z</dcterms:created>
  <dcterms:modified xsi:type="dcterms:W3CDTF">2011-02-08T09:55:00Z</dcterms:modified>
</cp:coreProperties>
</file>