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7" w:rsidRPr="00E34BFF" w:rsidRDefault="00E34BFF" w:rsidP="00782F5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34BFF">
        <w:rPr>
          <w:rFonts w:ascii="Arial" w:hAnsi="Arial" w:cs="Arial"/>
          <w:b/>
          <w:sz w:val="28"/>
          <w:szCs w:val="28"/>
        </w:rPr>
        <w:t xml:space="preserve">BAB </w:t>
      </w:r>
      <w:r w:rsidR="00353BED">
        <w:rPr>
          <w:rFonts w:ascii="Arial" w:hAnsi="Arial" w:cs="Arial"/>
          <w:b/>
          <w:sz w:val="28"/>
          <w:szCs w:val="28"/>
        </w:rPr>
        <w:t>1</w:t>
      </w:r>
    </w:p>
    <w:p w:rsidR="00E34BFF" w:rsidRDefault="00E34BFF" w:rsidP="00782F5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34BFF">
        <w:rPr>
          <w:rFonts w:ascii="Arial" w:hAnsi="Arial" w:cs="Arial"/>
          <w:b/>
          <w:sz w:val="28"/>
          <w:szCs w:val="28"/>
        </w:rPr>
        <w:t>PEN</w:t>
      </w:r>
      <w:r w:rsidR="008F6A9F">
        <w:rPr>
          <w:rFonts w:ascii="Arial" w:hAnsi="Arial" w:cs="Arial"/>
          <w:b/>
          <w:sz w:val="28"/>
          <w:szCs w:val="28"/>
        </w:rPr>
        <w:t>D</w:t>
      </w:r>
      <w:r w:rsidRPr="00E34BFF">
        <w:rPr>
          <w:rFonts w:ascii="Arial" w:hAnsi="Arial" w:cs="Arial"/>
          <w:b/>
          <w:sz w:val="28"/>
          <w:szCs w:val="28"/>
        </w:rPr>
        <w:t>AHULUAN</w:t>
      </w:r>
    </w:p>
    <w:p w:rsidR="00E34BFF" w:rsidRDefault="00E34BFF" w:rsidP="00782F51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782F51" w:rsidRDefault="00E34BFF" w:rsidP="00782F51">
      <w:pPr>
        <w:pStyle w:val="ListParagraph"/>
        <w:numPr>
          <w:ilvl w:val="1"/>
          <w:numId w:val="3"/>
        </w:num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E34BFF">
        <w:rPr>
          <w:rFonts w:ascii="Arial" w:hAnsi="Arial" w:cs="Arial"/>
          <w:b/>
          <w:szCs w:val="24"/>
        </w:rPr>
        <w:t>Latar Belakang M</w:t>
      </w:r>
      <w:r w:rsidR="00782F51">
        <w:rPr>
          <w:rFonts w:ascii="Arial" w:hAnsi="Arial" w:cs="Arial"/>
          <w:b/>
          <w:szCs w:val="24"/>
        </w:rPr>
        <w:t>asalah</w:t>
      </w:r>
    </w:p>
    <w:p w:rsidR="00782F51" w:rsidRDefault="00782F51" w:rsidP="00782F51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Sistem penerimaan siswa baru di SMA Negeri 2 Genteng Banyuwangi saat ini masih menggunakan aplikasi Microsoft excel dari Microsoft. Metode seleksi masuk berdasarkan NEM.</w:t>
      </w:r>
      <w:r w:rsidR="008267C9">
        <w:rPr>
          <w:rFonts w:ascii="Arial" w:hAnsi="Arial" w:cs="Arial"/>
          <w:szCs w:val="24"/>
        </w:rPr>
        <w:t xml:space="preserve"> Didalam pengolahan  data penerimaan siswa baru ini mengalami berbagaimacam kesulitan, diantarany</w:t>
      </w:r>
      <w:r w:rsidR="00750B81">
        <w:rPr>
          <w:rFonts w:ascii="Arial" w:hAnsi="Arial" w:cs="Arial"/>
          <w:szCs w:val="24"/>
        </w:rPr>
        <w:t>a adalah dalam penggunaan rumus–</w:t>
      </w:r>
      <w:r w:rsidR="008267C9">
        <w:rPr>
          <w:rFonts w:ascii="Arial" w:hAnsi="Arial" w:cs="Arial"/>
          <w:szCs w:val="24"/>
        </w:rPr>
        <w:t xml:space="preserve">rumus untuk mengolah dan menentukan seorang pendaftar dapat diterima atau tidak. Untuk mempermudah pengolahan dan mempercepat pengolahan data tersebut maka dibuatlah </w:t>
      </w:r>
      <w:r w:rsidR="0070527D">
        <w:rPr>
          <w:rFonts w:ascii="Arial" w:hAnsi="Arial" w:cs="Arial"/>
          <w:szCs w:val="24"/>
        </w:rPr>
        <w:t xml:space="preserve">aplikasi </w:t>
      </w:r>
      <w:r w:rsidR="008267C9">
        <w:rPr>
          <w:rFonts w:ascii="Arial" w:hAnsi="Arial" w:cs="Arial"/>
          <w:szCs w:val="24"/>
        </w:rPr>
        <w:t>s</w:t>
      </w:r>
      <w:r w:rsidR="0070527D">
        <w:rPr>
          <w:rFonts w:ascii="Arial" w:hAnsi="Arial" w:cs="Arial"/>
          <w:szCs w:val="24"/>
        </w:rPr>
        <w:t>i</w:t>
      </w:r>
      <w:r w:rsidR="008267C9">
        <w:rPr>
          <w:rFonts w:ascii="Arial" w:hAnsi="Arial" w:cs="Arial"/>
          <w:szCs w:val="24"/>
        </w:rPr>
        <w:t>stem informasi dan penerimaan siswa baru secara online. Dengan s</w:t>
      </w:r>
      <w:r w:rsidR="0070527D">
        <w:rPr>
          <w:rFonts w:ascii="Arial" w:hAnsi="Arial" w:cs="Arial"/>
          <w:szCs w:val="24"/>
        </w:rPr>
        <w:t>i</w:t>
      </w:r>
      <w:r w:rsidR="008267C9">
        <w:rPr>
          <w:rFonts w:ascii="Arial" w:hAnsi="Arial" w:cs="Arial"/>
          <w:szCs w:val="24"/>
        </w:rPr>
        <w:t xml:space="preserve">stem ini proses pendaftaran, pengolahan hingga pengumuman hasil </w:t>
      </w:r>
      <w:r w:rsidR="00C47056">
        <w:rPr>
          <w:rFonts w:ascii="Arial" w:hAnsi="Arial" w:cs="Arial"/>
          <w:szCs w:val="24"/>
        </w:rPr>
        <w:t xml:space="preserve">seleksi </w:t>
      </w:r>
      <w:r w:rsidR="008267C9">
        <w:rPr>
          <w:rFonts w:ascii="Arial" w:hAnsi="Arial" w:cs="Arial"/>
          <w:szCs w:val="24"/>
        </w:rPr>
        <w:t>penerimaan siswa baru dapat dilakukan dengan lebih cepat, mudah, akurat, dan transparan.</w:t>
      </w:r>
    </w:p>
    <w:p w:rsidR="00C47056" w:rsidRPr="00782F51" w:rsidRDefault="00C47056" w:rsidP="00782F51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E34BFF" w:rsidRDefault="00E34BFF" w:rsidP="00782F51">
      <w:pPr>
        <w:pStyle w:val="ListParagraph"/>
        <w:numPr>
          <w:ilvl w:val="1"/>
          <w:numId w:val="3"/>
        </w:num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Maksud dan Tujuan</w:t>
      </w:r>
    </w:p>
    <w:p w:rsidR="00FA2EEC" w:rsidRDefault="001977F5" w:rsidP="00FA2EEC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2pt;margin-top:194.9pt;width:21.9pt;height:23.25pt;z-index:251660288;mso-width-relative:margin;mso-height-relative:margin" stroked="f">
            <v:textbox>
              <w:txbxContent>
                <w:p w:rsidR="005F692D" w:rsidRDefault="005F692D" w:rsidP="005F692D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CF0F81">
        <w:rPr>
          <w:rFonts w:ascii="Arial" w:hAnsi="Arial" w:cs="Arial"/>
          <w:szCs w:val="24"/>
        </w:rPr>
        <w:t xml:space="preserve">Tujuan dari penulisan tugas dan pembuatan sistem informasi dan penerimaan siswa baru secara online di SMA Negeri 2 Genteng ini adalah untuk meningkatkan mutu layanan pendidikan, menciptakan sistem penerimaan siswa baru yang terintegrasi, akurat dan transparan. Menyediakan </w:t>
      </w:r>
      <w:r w:rsidR="005D2C09">
        <w:rPr>
          <w:rFonts w:ascii="Arial" w:hAnsi="Arial" w:cs="Arial"/>
          <w:szCs w:val="24"/>
        </w:rPr>
        <w:t xml:space="preserve">basis data sekolah yang akurat. Memberi fasilitas akses informasi bagi masyarakat dengan cepat, mudah dan akurat. </w:t>
      </w:r>
      <w:r w:rsidR="005D2C09">
        <w:rPr>
          <w:rFonts w:ascii="Arial" w:hAnsi="Arial" w:cs="Arial"/>
          <w:szCs w:val="24"/>
        </w:rPr>
        <w:lastRenderedPageBreak/>
        <w:t>Meningkatkan reputasi sekolah, mengurangi resiko terjadinya KKN. Mempermudah proses pendaftaran siswa baru.</w:t>
      </w:r>
    </w:p>
    <w:p w:rsidR="005D2C09" w:rsidRPr="00CF0F81" w:rsidRDefault="005D2C09" w:rsidP="00FA2EEC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E34BFF" w:rsidRDefault="00E34BFF" w:rsidP="00FC4461">
      <w:pPr>
        <w:pStyle w:val="ListParagraph"/>
        <w:numPr>
          <w:ilvl w:val="1"/>
          <w:numId w:val="3"/>
        </w:numPr>
        <w:tabs>
          <w:tab w:val="left" w:pos="709"/>
        </w:tabs>
        <w:spacing w:line="480" w:lineRule="auto"/>
        <w:ind w:left="703" w:hanging="70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Batasan Masalah</w:t>
      </w:r>
    </w:p>
    <w:p w:rsidR="0070527D" w:rsidRDefault="0002166F" w:rsidP="0070527D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0527D">
        <w:rPr>
          <w:rFonts w:ascii="Arial" w:hAnsi="Arial" w:cs="Arial"/>
          <w:szCs w:val="24"/>
        </w:rPr>
        <w:t>Aplikasi sistem informasi dan penerimaan siswa baru secara online ini masih memil</w:t>
      </w:r>
      <w:r w:rsidR="00133BB3">
        <w:rPr>
          <w:rFonts w:ascii="Arial" w:hAnsi="Arial" w:cs="Arial"/>
          <w:szCs w:val="24"/>
        </w:rPr>
        <w:t>i</w:t>
      </w:r>
      <w:r w:rsidR="0070527D">
        <w:rPr>
          <w:rFonts w:ascii="Arial" w:hAnsi="Arial" w:cs="Arial"/>
          <w:szCs w:val="24"/>
        </w:rPr>
        <w:t xml:space="preserve">ki banyak permasalahan </w:t>
      </w:r>
      <w:r>
        <w:rPr>
          <w:rFonts w:ascii="Arial" w:hAnsi="Arial" w:cs="Arial"/>
          <w:szCs w:val="24"/>
        </w:rPr>
        <w:t>di dalam proses pembuatan</w:t>
      </w:r>
      <w:r w:rsidR="00750B81">
        <w:rPr>
          <w:rFonts w:ascii="Arial" w:hAnsi="Arial" w:cs="Arial"/>
          <w:szCs w:val="24"/>
        </w:rPr>
        <w:t>nya sehingga diperlukan batasan–batasan masalah. Adapun batasan–</w:t>
      </w:r>
      <w:r>
        <w:rPr>
          <w:rFonts w:ascii="Arial" w:hAnsi="Arial" w:cs="Arial"/>
          <w:szCs w:val="24"/>
        </w:rPr>
        <w:t>batasan masalah tersebut adalah sebagai berikut :</w:t>
      </w:r>
    </w:p>
    <w:p w:rsidR="0002166F" w:rsidRDefault="0002166F" w:rsidP="0002166F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Tidak menangani proses pembagian kelas.</w:t>
      </w:r>
    </w:p>
    <w:p w:rsidR="0002166F" w:rsidRDefault="0002166F" w:rsidP="0002166F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Proses penerimaan menggunakan metode seleksi NEM. Dan jika terdapat nilai NEM yang sama, </w:t>
      </w:r>
      <w:r w:rsidR="00FF5C42">
        <w:rPr>
          <w:rFonts w:ascii="Arial" w:hAnsi="Arial" w:cs="Arial"/>
          <w:szCs w:val="24"/>
        </w:rPr>
        <w:t xml:space="preserve">maka akan diseleksi berdasarkan nilai yaitu nilai MTK, Bahasa Inggris, Bahasa Indonesia, </w:t>
      </w:r>
      <w:r w:rsidR="009E1F0F">
        <w:rPr>
          <w:rFonts w:ascii="Arial" w:hAnsi="Arial" w:cs="Arial"/>
          <w:szCs w:val="24"/>
        </w:rPr>
        <w:t xml:space="preserve">dan </w:t>
      </w:r>
      <w:r w:rsidR="00FF5C42">
        <w:rPr>
          <w:rFonts w:ascii="Arial" w:hAnsi="Arial" w:cs="Arial"/>
          <w:szCs w:val="24"/>
        </w:rPr>
        <w:t xml:space="preserve">Tahun STTB, </w:t>
      </w:r>
      <w:r w:rsidR="009E1F0F">
        <w:rPr>
          <w:rFonts w:ascii="Arial" w:hAnsi="Arial" w:cs="Arial"/>
          <w:szCs w:val="24"/>
        </w:rPr>
        <w:t>serta</w:t>
      </w:r>
      <w:r w:rsidR="00FF5C42">
        <w:rPr>
          <w:rFonts w:ascii="Arial" w:hAnsi="Arial" w:cs="Arial"/>
          <w:szCs w:val="24"/>
        </w:rPr>
        <w:t xml:space="preserve"> Nomor Daftar.</w:t>
      </w:r>
    </w:p>
    <w:p w:rsidR="0002166F" w:rsidRDefault="0002166F" w:rsidP="0002166F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Tidak menangani masalah pembayaran.</w:t>
      </w:r>
    </w:p>
    <w:p w:rsidR="0002166F" w:rsidRPr="0002166F" w:rsidRDefault="0002166F" w:rsidP="00FC4461">
      <w:pPr>
        <w:pStyle w:val="ListParagraph"/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E34BFF" w:rsidRPr="00A54DB6" w:rsidRDefault="00E34BFF" w:rsidP="00A54DB6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</w:p>
    <w:sectPr w:rsidR="00E34BFF" w:rsidRPr="00A54DB6" w:rsidSect="00D50B8B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66" w:rsidRDefault="009E3266" w:rsidP="00AB3E2D">
      <w:pPr>
        <w:spacing w:line="240" w:lineRule="auto"/>
      </w:pPr>
      <w:r>
        <w:separator/>
      </w:r>
    </w:p>
  </w:endnote>
  <w:endnote w:type="continuationSeparator" w:id="1">
    <w:p w:rsidR="009E3266" w:rsidRDefault="009E3266" w:rsidP="00AB3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2D" w:rsidRDefault="001977F5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52.85pt;margin-top:-30pt;width:24.75pt;height:27.75pt;z-index:251660288;mso-width-relative:margin;mso-height-relative:margin" fillcolor="white [3201]" stroked="f" strokecolor="#4f81bd [3204]" strokeweight="1pt">
          <v:stroke dashstyle="dash"/>
          <v:shadow color="#868686"/>
          <v:textbox style="mso-next-textbox:#_x0000_s7169">
            <w:txbxContent>
              <w:p w:rsidR="005F692D" w:rsidRPr="005F692D" w:rsidRDefault="005F692D" w:rsidP="005F692D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66" w:rsidRDefault="009E3266" w:rsidP="00AB3E2D">
      <w:pPr>
        <w:spacing w:line="240" w:lineRule="auto"/>
      </w:pPr>
      <w:r>
        <w:separator/>
      </w:r>
    </w:p>
  </w:footnote>
  <w:footnote w:type="continuationSeparator" w:id="1">
    <w:p w:rsidR="009E3266" w:rsidRDefault="009E3266" w:rsidP="00AB3E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153"/>
      <w:docPartObj>
        <w:docPartGallery w:val="Page Numbers (Top of Page)"/>
        <w:docPartUnique/>
      </w:docPartObj>
    </w:sdtPr>
    <w:sdtContent>
      <w:p w:rsidR="005F692D" w:rsidRDefault="001977F5">
        <w:pPr>
          <w:pStyle w:val="Header"/>
          <w:jc w:val="right"/>
        </w:pPr>
        <w:fldSimple w:instr=" PAGE   \* MERGEFORMAT ">
          <w:r w:rsidR="00133BB3">
            <w:rPr>
              <w:noProof/>
            </w:rPr>
            <w:t>2</w:t>
          </w:r>
        </w:fldSimple>
      </w:p>
    </w:sdtContent>
  </w:sdt>
  <w:p w:rsidR="00AB3E2D" w:rsidRDefault="00AB3E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BF4"/>
    <w:multiLevelType w:val="multilevel"/>
    <w:tmpl w:val="90EE6F4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758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6B7ADE"/>
    <w:multiLevelType w:val="multilevel"/>
    <w:tmpl w:val="90EE6F4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E66CC8"/>
    <w:multiLevelType w:val="hybridMultilevel"/>
    <w:tmpl w:val="10E0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>
      <o:colormenu v:ext="edit" fillcolor="none [3212]" stroke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D4F91"/>
    <w:rsid w:val="0002166F"/>
    <w:rsid w:val="00067D13"/>
    <w:rsid w:val="00087A57"/>
    <w:rsid w:val="000A6AFC"/>
    <w:rsid w:val="00114379"/>
    <w:rsid w:val="00133BB3"/>
    <w:rsid w:val="001977F5"/>
    <w:rsid w:val="00246726"/>
    <w:rsid w:val="002861D4"/>
    <w:rsid w:val="002E07EF"/>
    <w:rsid w:val="00353BED"/>
    <w:rsid w:val="00396FE9"/>
    <w:rsid w:val="00503287"/>
    <w:rsid w:val="00516B9D"/>
    <w:rsid w:val="005A65E4"/>
    <w:rsid w:val="005D2C09"/>
    <w:rsid w:val="005F692D"/>
    <w:rsid w:val="0070527D"/>
    <w:rsid w:val="007261F3"/>
    <w:rsid w:val="00750B81"/>
    <w:rsid w:val="00782F51"/>
    <w:rsid w:val="007B54B6"/>
    <w:rsid w:val="007D4F91"/>
    <w:rsid w:val="007F2572"/>
    <w:rsid w:val="008267C9"/>
    <w:rsid w:val="008F6A9F"/>
    <w:rsid w:val="00972DE1"/>
    <w:rsid w:val="009B3009"/>
    <w:rsid w:val="009B6F30"/>
    <w:rsid w:val="009E1F0F"/>
    <w:rsid w:val="009E3266"/>
    <w:rsid w:val="009F2B19"/>
    <w:rsid w:val="00A54DB6"/>
    <w:rsid w:val="00AB3E2D"/>
    <w:rsid w:val="00AC6BDD"/>
    <w:rsid w:val="00B5776A"/>
    <w:rsid w:val="00BD05A8"/>
    <w:rsid w:val="00C2435C"/>
    <w:rsid w:val="00C47056"/>
    <w:rsid w:val="00CF0F81"/>
    <w:rsid w:val="00D1227C"/>
    <w:rsid w:val="00D50B8B"/>
    <w:rsid w:val="00DA003B"/>
    <w:rsid w:val="00DF2112"/>
    <w:rsid w:val="00E34BFF"/>
    <w:rsid w:val="00EB4339"/>
    <w:rsid w:val="00EC0E75"/>
    <w:rsid w:val="00F802F9"/>
    <w:rsid w:val="00FA2EEC"/>
    <w:rsid w:val="00FB395B"/>
    <w:rsid w:val="00FC4461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87"/>
  </w:style>
  <w:style w:type="paragraph" w:styleId="Heading1">
    <w:name w:val="heading 1"/>
    <w:basedOn w:val="Normal"/>
    <w:next w:val="Normal"/>
    <w:link w:val="Heading1Char"/>
    <w:uiPriority w:val="9"/>
    <w:qFormat/>
    <w:rsid w:val="00E34BFF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BF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BF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BF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BF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B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B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B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B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3E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2D"/>
  </w:style>
  <w:style w:type="paragraph" w:styleId="Footer">
    <w:name w:val="footer"/>
    <w:basedOn w:val="Normal"/>
    <w:link w:val="FooterChar"/>
    <w:uiPriority w:val="99"/>
    <w:unhideWhenUsed/>
    <w:rsid w:val="00AB3E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2D"/>
  </w:style>
  <w:style w:type="paragraph" w:styleId="BalloonText">
    <w:name w:val="Balloon Text"/>
    <w:basedOn w:val="Normal"/>
    <w:link w:val="BalloonTextChar"/>
    <w:uiPriority w:val="99"/>
    <w:semiHidden/>
    <w:unhideWhenUsed/>
    <w:rsid w:val="005F6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645E-CE05-4E8F-8BF3-6369F769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Abiyasa Inc.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ABIYASA FAHMI</dc:creator>
  <cp:keywords/>
  <dc:description/>
  <cp:lastModifiedBy>ABIYASA FAHMI</cp:lastModifiedBy>
  <cp:revision>20</cp:revision>
  <cp:lastPrinted>2010-12-27T16:44:00Z</cp:lastPrinted>
  <dcterms:created xsi:type="dcterms:W3CDTF">2010-10-17T11:40:00Z</dcterms:created>
  <dcterms:modified xsi:type="dcterms:W3CDTF">2011-01-28T22:06:00Z</dcterms:modified>
</cp:coreProperties>
</file>