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4C" w:rsidRPr="00390A8C" w:rsidRDefault="00E6674C" w:rsidP="00E6674C">
      <w:pPr>
        <w:autoSpaceDE w:val="0"/>
        <w:spacing w:after="0" w:line="480" w:lineRule="auto"/>
        <w:ind w:left="330"/>
        <w:jc w:val="center"/>
        <w:rPr>
          <w:rFonts w:ascii="Verdana" w:hAnsi="Verdana" w:cs="Verdana"/>
          <w:b/>
          <w:bCs/>
          <w:color w:val="000000"/>
          <w:sz w:val="22"/>
          <w:szCs w:val="22"/>
          <w:lang w:val="sv-SE"/>
        </w:rPr>
      </w:pPr>
      <w:r w:rsidRPr="00390A8C">
        <w:rPr>
          <w:rFonts w:ascii="Verdana" w:hAnsi="Verdana" w:cs="Verdana"/>
          <w:b/>
          <w:bCs/>
          <w:color w:val="000000"/>
          <w:sz w:val="22"/>
          <w:szCs w:val="22"/>
          <w:lang w:val="sv-SE"/>
        </w:rPr>
        <w:t>BAB I</w:t>
      </w:r>
    </w:p>
    <w:p w:rsidR="00E6674C" w:rsidRPr="00390A8C" w:rsidRDefault="00E6674C" w:rsidP="00E6674C">
      <w:pPr>
        <w:autoSpaceDE w:val="0"/>
        <w:spacing w:after="0" w:line="480" w:lineRule="auto"/>
        <w:ind w:left="330"/>
        <w:jc w:val="center"/>
        <w:rPr>
          <w:rFonts w:ascii="Verdana" w:hAnsi="Verdana" w:cs="Verdana"/>
          <w:b/>
          <w:bCs/>
          <w:color w:val="000000"/>
          <w:sz w:val="22"/>
          <w:szCs w:val="22"/>
          <w:lang w:val="sv-SE"/>
        </w:rPr>
      </w:pPr>
      <w:r w:rsidRPr="00390A8C">
        <w:rPr>
          <w:rFonts w:ascii="Verdana" w:hAnsi="Verdana" w:cs="Verdana"/>
          <w:b/>
          <w:bCs/>
          <w:color w:val="000000"/>
          <w:sz w:val="22"/>
          <w:szCs w:val="22"/>
          <w:lang w:val="sv-SE"/>
        </w:rPr>
        <w:t>PENDAHULUAN</w:t>
      </w:r>
    </w:p>
    <w:p w:rsidR="00E6674C" w:rsidRPr="00390A8C" w:rsidRDefault="00E6674C" w:rsidP="00E6674C">
      <w:pPr>
        <w:autoSpaceDE w:val="0"/>
        <w:spacing w:after="0" w:line="480" w:lineRule="auto"/>
        <w:ind w:left="330"/>
        <w:jc w:val="both"/>
        <w:rPr>
          <w:rFonts w:ascii="Verdana" w:hAnsi="Verdana" w:cs="Verdana"/>
          <w:b/>
          <w:bCs/>
          <w:color w:val="000000"/>
          <w:sz w:val="22"/>
          <w:szCs w:val="22"/>
          <w:lang w:val="sv-SE"/>
        </w:rPr>
      </w:pPr>
    </w:p>
    <w:p w:rsidR="00E6674C" w:rsidRPr="00390A8C" w:rsidRDefault="00E6674C" w:rsidP="00E6674C">
      <w:pPr>
        <w:numPr>
          <w:ilvl w:val="1"/>
          <w:numId w:val="2"/>
        </w:numPr>
        <w:autoSpaceDE w:val="0"/>
        <w:spacing w:after="0" w:line="480" w:lineRule="auto"/>
        <w:jc w:val="both"/>
        <w:rPr>
          <w:rFonts w:ascii="Verdana" w:hAnsi="Verdana" w:cs="Verdana"/>
          <w:b/>
          <w:bCs/>
          <w:color w:val="000000"/>
          <w:sz w:val="22"/>
          <w:szCs w:val="22"/>
          <w:lang w:val="sv-SE"/>
        </w:rPr>
      </w:pPr>
      <w:r w:rsidRPr="00390A8C">
        <w:rPr>
          <w:rFonts w:ascii="Verdana" w:hAnsi="Verdana" w:cs="Verdana"/>
          <w:b/>
          <w:bCs/>
          <w:color w:val="000000"/>
          <w:sz w:val="22"/>
          <w:szCs w:val="22"/>
          <w:lang w:val="sv-SE"/>
        </w:rPr>
        <w:t>Latar Belakang Masalah</w:t>
      </w:r>
    </w:p>
    <w:p w:rsidR="00E6674C" w:rsidRPr="00390A8C" w:rsidRDefault="00E6674C" w:rsidP="00E6674C">
      <w:pPr>
        <w:autoSpaceDE w:val="0"/>
        <w:spacing w:after="0" w:line="480" w:lineRule="auto"/>
        <w:ind w:left="330" w:firstLine="550"/>
        <w:jc w:val="both"/>
        <w:rPr>
          <w:rFonts w:ascii="Verdana" w:hAnsi="Verdana" w:cs="Verdana"/>
          <w:color w:val="000000"/>
          <w:sz w:val="22"/>
          <w:szCs w:val="22"/>
          <w:lang w:val="sv-SE"/>
        </w:rPr>
      </w:pPr>
      <w:r w:rsidRPr="00390A8C">
        <w:rPr>
          <w:rFonts w:ascii="Verdana" w:hAnsi="Verdana"/>
          <w:sz w:val="22"/>
          <w:szCs w:val="22"/>
          <w:lang w:val="sv-SE"/>
        </w:rPr>
        <w:t>Seiring dengan berkembangnya ilmu pengetahuan tekhnologi pada era globalisasi ini dimana persaingan untuk mencapai kesuksesan semakin ketat, perkembangan ilmu informatika sangat dirasakan pengaruhnya disegala bidang disiplin ilmu. Dan persaingan dalam bidang ekonomi dan bisnis semakin maju, terutama dalam bidang pemasaran</w:t>
      </w:r>
      <w:r w:rsidRPr="00390A8C">
        <w:rPr>
          <w:rFonts w:ascii="Verdana" w:hAnsi="Verdana" w:cs="Verdana"/>
          <w:color w:val="000000"/>
          <w:sz w:val="22"/>
          <w:szCs w:val="22"/>
          <w:lang w:val="sv-SE"/>
        </w:rPr>
        <w:t xml:space="preserve">. </w:t>
      </w:r>
    </w:p>
    <w:p w:rsidR="00E6674C" w:rsidRDefault="00E6674C" w:rsidP="00E6674C">
      <w:pPr>
        <w:autoSpaceDE w:val="0"/>
        <w:spacing w:after="0" w:line="480" w:lineRule="auto"/>
        <w:ind w:left="330" w:firstLine="550"/>
        <w:jc w:val="both"/>
        <w:rPr>
          <w:rFonts w:ascii="Verdana" w:hAnsi="Verdana" w:cs="Verdana"/>
          <w:color w:val="000000"/>
          <w:sz w:val="22"/>
          <w:szCs w:val="22"/>
          <w:lang w:val="sv-SE"/>
        </w:rPr>
      </w:pPr>
      <w:r w:rsidRPr="00390A8C">
        <w:rPr>
          <w:rFonts w:ascii="Verdana" w:hAnsi="Verdana" w:cs="Verdana"/>
          <w:color w:val="000000"/>
          <w:sz w:val="22"/>
          <w:szCs w:val="22"/>
          <w:lang w:val="sv-SE"/>
        </w:rPr>
        <w:t>Perusahaan H</w:t>
      </w:r>
      <w:r w:rsidR="006E4696">
        <w:rPr>
          <w:rFonts w:ascii="Verdana" w:hAnsi="Verdana" w:cs="Verdana"/>
          <w:color w:val="000000"/>
          <w:sz w:val="22"/>
          <w:szCs w:val="22"/>
          <w:lang w:val="sv-SE"/>
        </w:rPr>
        <w:t>afa</w:t>
      </w:r>
      <w:r w:rsidRPr="00390A8C">
        <w:rPr>
          <w:rFonts w:ascii="Verdana" w:hAnsi="Verdana" w:cs="Verdana"/>
          <w:color w:val="000000"/>
          <w:sz w:val="22"/>
          <w:szCs w:val="22"/>
          <w:lang w:val="sv-SE"/>
        </w:rPr>
        <w:t xml:space="preserve"> yogyakarta  merupakan salah satu perusahaan yang bergerak dalam bidang peyewaan berbagai macam jenis mobil dan merek mobil </w:t>
      </w:r>
      <w:r w:rsidR="00F1117B">
        <w:rPr>
          <w:rFonts w:ascii="Verdana" w:hAnsi="Verdana" w:cs="Verdana"/>
          <w:color w:val="000000"/>
          <w:sz w:val="22"/>
          <w:szCs w:val="22"/>
          <w:lang w:val="sv-SE"/>
        </w:rPr>
        <w:t xml:space="preserve">yang berada di yogyakarta, </w:t>
      </w:r>
      <w:r w:rsidRPr="00390A8C">
        <w:rPr>
          <w:rFonts w:ascii="Verdana" w:hAnsi="Verdana" w:cs="Verdana"/>
          <w:color w:val="000000"/>
          <w:sz w:val="22"/>
          <w:szCs w:val="22"/>
          <w:lang w:val="sv-SE"/>
        </w:rPr>
        <w:t>untuk menarik minat konsumen salah satu caranya adalah dengan melakukan transaksi penyewaan tanpa harus datang langsung ke perusahaan yogyakarta. Untuk mendukung hal tersebut dibutuhkan media informasi antara perusahaan dengan konsumen yang dapat digunakan kapan saja dan dimana saja, sehingga dengan media informasi tersebut diharapkan tidak hanya konsumen yang berada didalam kota saja</w:t>
      </w:r>
      <w:r w:rsidR="006E4696">
        <w:rPr>
          <w:rFonts w:ascii="Verdana" w:hAnsi="Verdana" w:cs="Verdana"/>
          <w:color w:val="000000"/>
          <w:sz w:val="22"/>
          <w:szCs w:val="22"/>
          <w:lang w:val="sv-SE"/>
        </w:rPr>
        <w:t xml:space="preserve"> yang mengetahui sistem penyewaan mobil,</w:t>
      </w:r>
      <w:r w:rsidRPr="00390A8C">
        <w:rPr>
          <w:rFonts w:ascii="Verdana" w:hAnsi="Verdana" w:cs="Verdana"/>
          <w:color w:val="000000"/>
          <w:sz w:val="22"/>
          <w:szCs w:val="22"/>
          <w:lang w:val="sv-SE"/>
        </w:rPr>
        <w:t xml:space="preserve"> tetapi konsumen diluar </w:t>
      </w:r>
      <w:r w:rsidR="006E4696">
        <w:rPr>
          <w:rFonts w:ascii="Verdana" w:hAnsi="Verdana" w:cs="Verdana"/>
          <w:color w:val="000000"/>
          <w:sz w:val="22"/>
          <w:szCs w:val="22"/>
          <w:lang w:val="sv-SE"/>
        </w:rPr>
        <w:t>kota</w:t>
      </w:r>
      <w:r w:rsidRPr="00390A8C">
        <w:rPr>
          <w:rFonts w:ascii="Verdana" w:hAnsi="Verdana" w:cs="Verdana"/>
          <w:color w:val="000000"/>
          <w:sz w:val="22"/>
          <w:szCs w:val="22"/>
          <w:lang w:val="sv-SE"/>
        </w:rPr>
        <w:t xml:space="preserve"> juga dapat </w:t>
      </w:r>
      <w:r w:rsidR="006E4696">
        <w:rPr>
          <w:rFonts w:ascii="Verdana" w:hAnsi="Verdana" w:cs="Verdana"/>
          <w:color w:val="000000"/>
          <w:sz w:val="22"/>
          <w:szCs w:val="22"/>
          <w:lang w:val="sv-SE"/>
        </w:rPr>
        <w:t xml:space="preserve">mengakses informasi tentang sistem </w:t>
      </w:r>
      <w:r w:rsidRPr="00390A8C">
        <w:rPr>
          <w:rFonts w:ascii="Verdana" w:hAnsi="Verdana" w:cs="Verdana"/>
          <w:color w:val="000000"/>
          <w:sz w:val="22"/>
          <w:szCs w:val="22"/>
          <w:lang w:val="sv-SE"/>
        </w:rPr>
        <w:t>penyewaan mobil</w:t>
      </w:r>
      <w:r w:rsidR="006E4696">
        <w:rPr>
          <w:rFonts w:ascii="Verdana" w:hAnsi="Verdana" w:cs="Verdana"/>
          <w:color w:val="000000"/>
          <w:sz w:val="22"/>
          <w:szCs w:val="22"/>
          <w:lang w:val="sv-SE"/>
        </w:rPr>
        <w:t xml:space="preserve"> di Hafa yogyakarta</w:t>
      </w:r>
      <w:r w:rsidRPr="00390A8C">
        <w:rPr>
          <w:rFonts w:ascii="Verdana" w:hAnsi="Verdana" w:cs="Verdana"/>
          <w:color w:val="000000"/>
          <w:sz w:val="22"/>
          <w:szCs w:val="22"/>
          <w:lang w:val="sv-SE"/>
        </w:rPr>
        <w:t>.</w:t>
      </w:r>
    </w:p>
    <w:p w:rsidR="006E4696" w:rsidRPr="000C406D" w:rsidRDefault="006E4696" w:rsidP="006E4696">
      <w:pPr>
        <w:spacing w:line="360" w:lineRule="auto"/>
        <w:ind w:left="330" w:firstLine="360"/>
        <w:jc w:val="both"/>
        <w:rPr>
          <w:rFonts w:ascii="Verdana" w:hAnsi="Verdana"/>
          <w:sz w:val="22"/>
          <w:szCs w:val="22"/>
          <w:lang w:val="sv-SE"/>
        </w:rPr>
      </w:pPr>
      <w:r>
        <w:rPr>
          <w:rFonts w:ascii="Verdana" w:hAnsi="Verdana" w:cs="Verdana"/>
          <w:color w:val="000000"/>
          <w:sz w:val="22"/>
          <w:szCs w:val="22"/>
          <w:lang w:val="sv-SE"/>
        </w:rPr>
        <w:t xml:space="preserve">   Internet merupakan salah satu media untuk mempromosikan sistem penyewaan mobil kepada konsumen dan sebagai media </w:t>
      </w:r>
      <w:r>
        <w:rPr>
          <w:rFonts w:ascii="Verdana" w:hAnsi="Verdana" w:cs="Verdana"/>
          <w:color w:val="000000"/>
          <w:sz w:val="22"/>
          <w:szCs w:val="22"/>
          <w:lang w:val="sv-SE"/>
        </w:rPr>
        <w:lastRenderedPageBreak/>
        <w:t>untuk mengetahui perkembangan tentang informasi transaksi   mobil.</w:t>
      </w:r>
    </w:p>
    <w:p w:rsidR="00E6674C" w:rsidRPr="00390A8C" w:rsidRDefault="00E6674C" w:rsidP="00E6674C">
      <w:pPr>
        <w:numPr>
          <w:ilvl w:val="1"/>
          <w:numId w:val="1"/>
        </w:numPr>
        <w:autoSpaceDE w:val="0"/>
        <w:spacing w:after="0" w:line="480" w:lineRule="auto"/>
        <w:jc w:val="both"/>
        <w:rPr>
          <w:rFonts w:ascii="Verdana" w:hAnsi="Verdana" w:cs="Verdana"/>
          <w:b/>
          <w:bCs/>
          <w:color w:val="000000"/>
          <w:sz w:val="22"/>
          <w:szCs w:val="22"/>
          <w:lang w:val="sv-SE"/>
        </w:rPr>
      </w:pPr>
      <w:r w:rsidRPr="00390A8C">
        <w:rPr>
          <w:rFonts w:ascii="Verdana" w:hAnsi="Verdana" w:cs="Verdana"/>
          <w:b/>
          <w:bCs/>
          <w:color w:val="000000"/>
          <w:sz w:val="22"/>
          <w:szCs w:val="22"/>
          <w:lang w:val="sv-SE"/>
        </w:rPr>
        <w:t>Rumusan Masalah</w:t>
      </w:r>
    </w:p>
    <w:p w:rsidR="00E6674C" w:rsidRPr="00390A8C" w:rsidRDefault="00E6674C" w:rsidP="00E6674C">
      <w:pPr>
        <w:pStyle w:val="ListParagraph"/>
        <w:spacing w:line="480" w:lineRule="auto"/>
        <w:ind w:left="330" w:firstLine="390"/>
        <w:jc w:val="both"/>
        <w:rPr>
          <w:rFonts w:ascii="Verdana" w:hAnsi="Verdana"/>
        </w:rPr>
      </w:pPr>
      <w:r w:rsidRPr="00390A8C">
        <w:rPr>
          <w:rFonts w:ascii="Verdana" w:hAnsi="Verdana"/>
        </w:rPr>
        <w:t xml:space="preserve">   Berdasarkan uraian pada latar belakang, dapat dirumuskan suatu pokok permasalahan yait</w:t>
      </w:r>
      <w:r w:rsidR="004E1E3E">
        <w:rPr>
          <w:rFonts w:ascii="Verdana" w:hAnsi="Verdana"/>
        </w:rPr>
        <w:t xml:space="preserve">u membuat suatu aplikasi </w:t>
      </w:r>
      <w:r w:rsidR="00400378">
        <w:rPr>
          <w:rFonts w:ascii="Verdana" w:hAnsi="Verdana"/>
        </w:rPr>
        <w:t>si</w:t>
      </w:r>
      <w:r w:rsidR="004E1E3E">
        <w:rPr>
          <w:rFonts w:ascii="Verdana" w:hAnsi="Verdana"/>
        </w:rPr>
        <w:t>stem  i</w:t>
      </w:r>
      <w:r w:rsidRPr="00390A8C">
        <w:rPr>
          <w:rFonts w:ascii="Verdana" w:hAnsi="Verdana"/>
        </w:rPr>
        <w:t>nforma</w:t>
      </w:r>
      <w:r w:rsidR="00AB169C">
        <w:rPr>
          <w:rFonts w:ascii="Verdana" w:hAnsi="Verdana"/>
        </w:rPr>
        <w:t xml:space="preserve">si penyewaan mobil berbasis web. </w:t>
      </w:r>
      <w:r w:rsidRPr="00390A8C">
        <w:rPr>
          <w:rFonts w:ascii="Verdana" w:hAnsi="Verdana"/>
        </w:rPr>
        <w:t>Sehin</w:t>
      </w:r>
      <w:r w:rsidR="00400378">
        <w:rPr>
          <w:rFonts w:ascii="Verdana" w:hAnsi="Verdana"/>
        </w:rPr>
        <w:t>g</w:t>
      </w:r>
      <w:r w:rsidRPr="00390A8C">
        <w:rPr>
          <w:rFonts w:ascii="Verdana" w:hAnsi="Verdana"/>
        </w:rPr>
        <w:t xml:space="preserve">ga </w:t>
      </w:r>
      <w:r w:rsidR="00400378">
        <w:rPr>
          <w:rFonts w:ascii="Verdana" w:hAnsi="Verdana"/>
        </w:rPr>
        <w:t xml:space="preserve">pelanggan </w:t>
      </w:r>
      <w:r w:rsidR="004E1E3E">
        <w:rPr>
          <w:rFonts w:ascii="Verdana" w:hAnsi="Verdana"/>
        </w:rPr>
        <w:t xml:space="preserve">dapat melihat </w:t>
      </w:r>
      <w:r w:rsidR="00400378">
        <w:rPr>
          <w:rFonts w:ascii="Verdana" w:hAnsi="Verdana"/>
        </w:rPr>
        <w:t>data-data mobil yang tersedia di Hafa</w:t>
      </w:r>
      <w:r w:rsidR="00F762B6">
        <w:rPr>
          <w:rFonts w:ascii="Verdana" w:hAnsi="Verdana"/>
        </w:rPr>
        <w:t xml:space="preserve"> melalu</w:t>
      </w:r>
      <w:r w:rsidR="00AB169C">
        <w:rPr>
          <w:rFonts w:ascii="Verdana" w:hAnsi="Verdana"/>
        </w:rPr>
        <w:t>i internet</w:t>
      </w:r>
      <w:r w:rsidR="00400378">
        <w:rPr>
          <w:rFonts w:ascii="Verdana" w:hAnsi="Verdana"/>
        </w:rPr>
        <w:t xml:space="preserve"> dan pengguna dapat mengetahui </w:t>
      </w:r>
      <w:r w:rsidR="004E1E3E">
        <w:rPr>
          <w:rFonts w:ascii="Verdana" w:hAnsi="Verdana"/>
        </w:rPr>
        <w:t>laporan-lapor</w:t>
      </w:r>
      <w:r w:rsidR="00400378">
        <w:rPr>
          <w:rFonts w:ascii="Verdana" w:hAnsi="Verdana"/>
        </w:rPr>
        <w:t>a</w:t>
      </w:r>
      <w:r w:rsidR="004E1E3E">
        <w:rPr>
          <w:rFonts w:ascii="Verdana" w:hAnsi="Verdana"/>
        </w:rPr>
        <w:t>n penyewaan</w:t>
      </w:r>
      <w:r w:rsidR="00400378">
        <w:rPr>
          <w:rFonts w:ascii="Verdana" w:hAnsi="Verdana"/>
        </w:rPr>
        <w:t xml:space="preserve"> mobil</w:t>
      </w:r>
      <w:r w:rsidR="004E1E3E">
        <w:rPr>
          <w:rFonts w:ascii="Verdana" w:hAnsi="Verdana"/>
        </w:rPr>
        <w:t xml:space="preserve"> secara detail.</w:t>
      </w:r>
    </w:p>
    <w:p w:rsidR="00E6674C" w:rsidRPr="00390A8C" w:rsidRDefault="00E6674C" w:rsidP="00E6674C">
      <w:pPr>
        <w:numPr>
          <w:ilvl w:val="1"/>
          <w:numId w:val="1"/>
        </w:numPr>
        <w:autoSpaceDE w:val="0"/>
        <w:spacing w:after="0" w:line="480" w:lineRule="auto"/>
        <w:jc w:val="both"/>
        <w:rPr>
          <w:rFonts w:ascii="Verdana" w:hAnsi="Verdana" w:cs="Verdana"/>
          <w:b/>
          <w:color w:val="000000"/>
          <w:sz w:val="22"/>
          <w:szCs w:val="22"/>
          <w:lang w:val="fi-FI"/>
        </w:rPr>
      </w:pPr>
      <w:r w:rsidRPr="00390A8C">
        <w:rPr>
          <w:rFonts w:ascii="Verdana" w:hAnsi="Verdana" w:cs="Verdana"/>
          <w:b/>
          <w:color w:val="000000"/>
          <w:sz w:val="22"/>
          <w:szCs w:val="22"/>
          <w:lang w:val="sv-SE"/>
        </w:rPr>
        <w:t>Lingkup</w:t>
      </w:r>
      <w:r w:rsidRPr="00390A8C">
        <w:rPr>
          <w:rFonts w:ascii="Verdana" w:hAnsi="Verdana" w:cs="Verdana"/>
          <w:b/>
          <w:color w:val="000000"/>
          <w:sz w:val="22"/>
          <w:szCs w:val="22"/>
          <w:lang w:val="fi-FI"/>
        </w:rPr>
        <w:t xml:space="preserve"> Masalah</w:t>
      </w:r>
    </w:p>
    <w:p w:rsidR="00741D70" w:rsidRPr="00390A8C" w:rsidRDefault="00E6674C" w:rsidP="00ED3821">
      <w:pPr>
        <w:pStyle w:val="ListParagraph"/>
        <w:spacing w:line="480" w:lineRule="auto"/>
        <w:ind w:left="330" w:firstLine="390"/>
        <w:jc w:val="both"/>
        <w:rPr>
          <w:rFonts w:ascii="Verdana" w:hAnsi="Verdana"/>
        </w:rPr>
      </w:pPr>
      <w:r w:rsidRPr="00390A8C">
        <w:rPr>
          <w:rFonts w:ascii="Verdana" w:hAnsi="Verdana"/>
        </w:rPr>
        <w:t xml:space="preserve">   Mengingat luasnya permasalahan diatas maka penelitian ini mempunyai ruang lingkup diantaranya</w:t>
      </w:r>
    </w:p>
    <w:p w:rsidR="00741D70" w:rsidRPr="00390A8C" w:rsidRDefault="004E1E3E" w:rsidP="00ED3821">
      <w:pPr>
        <w:pStyle w:val="ListParagraph"/>
        <w:numPr>
          <w:ilvl w:val="0"/>
          <w:numId w:val="3"/>
        </w:numPr>
        <w:spacing w:line="480" w:lineRule="auto"/>
        <w:jc w:val="both"/>
        <w:rPr>
          <w:rFonts w:ascii="Verdana" w:hAnsi="Verdana"/>
        </w:rPr>
      </w:pPr>
      <w:r>
        <w:rPr>
          <w:rFonts w:ascii="Verdana" w:hAnsi="Verdana"/>
        </w:rPr>
        <w:t>A</w:t>
      </w:r>
      <w:r w:rsidR="00E6674C" w:rsidRPr="00390A8C">
        <w:rPr>
          <w:rFonts w:ascii="Verdana" w:hAnsi="Verdana"/>
        </w:rPr>
        <w:t>plikasi ini hanya membahas tentang si</w:t>
      </w:r>
      <w:r w:rsidR="00741D70" w:rsidRPr="00390A8C">
        <w:rPr>
          <w:rFonts w:ascii="Verdana" w:hAnsi="Verdana"/>
        </w:rPr>
        <w:t>stem penyewaan mobil.</w:t>
      </w:r>
    </w:p>
    <w:p w:rsidR="00741D70" w:rsidRPr="00390A8C" w:rsidRDefault="00E6674C" w:rsidP="00ED3821">
      <w:pPr>
        <w:pStyle w:val="ListParagraph"/>
        <w:numPr>
          <w:ilvl w:val="0"/>
          <w:numId w:val="3"/>
        </w:numPr>
        <w:spacing w:line="480" w:lineRule="auto"/>
        <w:jc w:val="both"/>
        <w:rPr>
          <w:rFonts w:ascii="Verdana" w:hAnsi="Verdana" w:cs="Verdana"/>
          <w:color w:val="000000"/>
          <w:lang w:val="sv-SE"/>
        </w:rPr>
      </w:pPr>
      <w:r w:rsidRPr="00390A8C">
        <w:rPr>
          <w:rFonts w:ascii="Verdana" w:hAnsi="Verdana"/>
        </w:rPr>
        <w:t xml:space="preserve"> </w:t>
      </w:r>
      <w:r w:rsidR="004E1E3E">
        <w:rPr>
          <w:rFonts w:ascii="Verdana" w:hAnsi="Verdana"/>
        </w:rPr>
        <w:t>W</w:t>
      </w:r>
      <w:r w:rsidRPr="00390A8C">
        <w:rPr>
          <w:rFonts w:ascii="Verdana" w:hAnsi="Verdana" w:cs="Verdana"/>
          <w:color w:val="000000"/>
          <w:lang w:val="sv-SE"/>
        </w:rPr>
        <w:t>eb ini tidak menyediakan mekanisme pembayaran secara online tetapi d</w:t>
      </w:r>
      <w:r w:rsidR="00CB60D5">
        <w:rPr>
          <w:rFonts w:ascii="Verdana" w:hAnsi="Verdana" w:cs="Verdana"/>
          <w:color w:val="000000"/>
          <w:lang w:val="sv-SE"/>
        </w:rPr>
        <w:t>ilakukan melalui transfer bank.</w:t>
      </w:r>
    </w:p>
    <w:p w:rsidR="00E6674C" w:rsidRPr="00390A8C" w:rsidRDefault="004E1E3E" w:rsidP="00ED3821">
      <w:pPr>
        <w:pStyle w:val="ListParagraph"/>
        <w:numPr>
          <w:ilvl w:val="0"/>
          <w:numId w:val="3"/>
        </w:numPr>
        <w:spacing w:line="480" w:lineRule="auto"/>
        <w:jc w:val="both"/>
        <w:rPr>
          <w:rFonts w:ascii="Verdana" w:hAnsi="Verdana" w:cs="Verdana"/>
          <w:color w:val="000000"/>
          <w:lang w:val="sv-SE"/>
        </w:rPr>
      </w:pPr>
      <w:r>
        <w:rPr>
          <w:rFonts w:ascii="Verdana" w:hAnsi="Verdana" w:cs="Verdana"/>
          <w:color w:val="000000"/>
        </w:rPr>
        <w:t>C</w:t>
      </w:r>
      <w:r w:rsidR="00E6674C" w:rsidRPr="00390A8C">
        <w:rPr>
          <w:rFonts w:ascii="Verdana" w:hAnsi="Verdana" w:cs="Verdana"/>
          <w:color w:val="000000"/>
        </w:rPr>
        <w:t xml:space="preserve">overage pemakaian hanya wilayah </w:t>
      </w:r>
      <w:r>
        <w:rPr>
          <w:rFonts w:ascii="Verdana" w:hAnsi="Verdana" w:cs="Verdana"/>
          <w:color w:val="000000"/>
        </w:rPr>
        <w:t>DIY dan jawa tengah.</w:t>
      </w:r>
    </w:p>
    <w:p w:rsidR="00E6674C" w:rsidRPr="00390A8C" w:rsidRDefault="00E6674C" w:rsidP="00E6674C">
      <w:pPr>
        <w:numPr>
          <w:ilvl w:val="1"/>
          <w:numId w:val="1"/>
        </w:numPr>
        <w:autoSpaceDE w:val="0"/>
        <w:spacing w:after="0" w:line="480" w:lineRule="auto"/>
        <w:jc w:val="both"/>
        <w:rPr>
          <w:rFonts w:ascii="Verdana" w:hAnsi="Verdana" w:cs="Verdana"/>
          <w:b/>
          <w:bCs/>
          <w:color w:val="000000"/>
          <w:sz w:val="22"/>
          <w:szCs w:val="22"/>
          <w:lang w:val="fi-FI"/>
        </w:rPr>
      </w:pPr>
      <w:r w:rsidRPr="00390A8C">
        <w:rPr>
          <w:rFonts w:ascii="Verdana" w:hAnsi="Verdana" w:cs="Verdana"/>
          <w:b/>
          <w:color w:val="000000"/>
          <w:sz w:val="22"/>
          <w:szCs w:val="22"/>
          <w:lang w:val="sv-SE"/>
        </w:rPr>
        <w:t>Tujuan</w:t>
      </w:r>
      <w:r w:rsidRPr="00390A8C">
        <w:rPr>
          <w:rFonts w:ascii="Verdana" w:hAnsi="Verdana" w:cs="Verdana"/>
          <w:b/>
          <w:bCs/>
          <w:color w:val="000000"/>
          <w:sz w:val="22"/>
          <w:szCs w:val="22"/>
          <w:lang w:val="fi-FI"/>
        </w:rPr>
        <w:t xml:space="preserve"> Penelitian</w:t>
      </w:r>
    </w:p>
    <w:p w:rsidR="00E6674C" w:rsidRPr="00390A8C" w:rsidRDefault="00E6674C" w:rsidP="00E6674C">
      <w:pPr>
        <w:autoSpaceDE w:val="0"/>
        <w:spacing w:after="0" w:line="480" w:lineRule="auto"/>
        <w:ind w:left="330" w:firstLine="750"/>
        <w:jc w:val="both"/>
        <w:rPr>
          <w:rFonts w:ascii="Verdana" w:hAnsi="Verdana" w:cs="Verdana"/>
          <w:color w:val="000000"/>
          <w:sz w:val="22"/>
          <w:szCs w:val="22"/>
          <w:lang w:val="fi-FI"/>
        </w:rPr>
      </w:pPr>
      <w:r w:rsidRPr="00390A8C">
        <w:rPr>
          <w:rFonts w:ascii="Verdana" w:hAnsi="Verdana" w:cs="Verdana"/>
          <w:bCs/>
          <w:color w:val="000000"/>
          <w:sz w:val="22"/>
          <w:szCs w:val="22"/>
          <w:lang w:val="fi-FI"/>
        </w:rPr>
        <w:t xml:space="preserve">Penelitian ini bertujuan untuk  membangun suatu aplikasi tentang sistem </w:t>
      </w:r>
      <w:r w:rsidR="004E1E3E">
        <w:rPr>
          <w:rFonts w:ascii="Verdana" w:hAnsi="Verdana" w:cs="Verdana"/>
          <w:bCs/>
          <w:color w:val="000000"/>
          <w:sz w:val="22"/>
          <w:szCs w:val="22"/>
          <w:lang w:val="fi-FI"/>
        </w:rPr>
        <w:t xml:space="preserve">informasi </w:t>
      </w:r>
      <w:r w:rsidRPr="00390A8C">
        <w:rPr>
          <w:rFonts w:ascii="Verdana" w:hAnsi="Verdana" w:cs="Verdana"/>
          <w:bCs/>
          <w:color w:val="000000"/>
          <w:sz w:val="22"/>
          <w:szCs w:val="22"/>
          <w:lang w:val="fi-FI"/>
        </w:rPr>
        <w:t>penyewaan mobil berbasis web,</w:t>
      </w:r>
      <w:r w:rsidR="00AB169C">
        <w:rPr>
          <w:rFonts w:ascii="Verdana" w:hAnsi="Verdana" w:cs="Verdana"/>
          <w:bCs/>
          <w:color w:val="000000"/>
          <w:sz w:val="22"/>
          <w:szCs w:val="22"/>
          <w:lang w:val="fi-FI"/>
        </w:rPr>
        <w:t xml:space="preserve"> aplikasi ini diguna</w:t>
      </w:r>
      <w:r w:rsidR="00ED3821">
        <w:rPr>
          <w:rFonts w:ascii="Verdana" w:hAnsi="Verdana" w:cs="Verdana"/>
          <w:bCs/>
          <w:color w:val="000000"/>
          <w:sz w:val="22"/>
          <w:szCs w:val="22"/>
          <w:lang w:val="fi-FI"/>
        </w:rPr>
        <w:t>k</w:t>
      </w:r>
      <w:r w:rsidR="00AB169C">
        <w:rPr>
          <w:rFonts w:ascii="Verdana" w:hAnsi="Verdana" w:cs="Verdana"/>
          <w:bCs/>
          <w:color w:val="000000"/>
          <w:sz w:val="22"/>
          <w:szCs w:val="22"/>
          <w:lang w:val="fi-FI"/>
        </w:rPr>
        <w:t xml:space="preserve">an </w:t>
      </w:r>
      <w:r w:rsidR="00AB169C">
        <w:rPr>
          <w:rFonts w:ascii="Verdana" w:hAnsi="Verdana" w:cs="Verdana"/>
          <w:color w:val="000000"/>
          <w:sz w:val="22"/>
          <w:szCs w:val="22"/>
          <w:lang w:val="sv-SE"/>
        </w:rPr>
        <w:t xml:space="preserve">untuk mengolah data-data mobil mengenai </w:t>
      </w:r>
      <w:r w:rsidR="00B33C5F">
        <w:rPr>
          <w:rFonts w:ascii="Verdana" w:hAnsi="Verdana" w:cs="Verdana"/>
          <w:color w:val="000000"/>
          <w:lang w:val="sv-SE"/>
        </w:rPr>
        <w:t>merek dan jenis</w:t>
      </w:r>
      <w:r w:rsidR="00AB169C">
        <w:rPr>
          <w:rFonts w:ascii="Verdana" w:hAnsi="Verdana" w:cs="Verdana"/>
          <w:color w:val="000000"/>
          <w:lang w:val="sv-SE"/>
        </w:rPr>
        <w:t xml:space="preserve"> </w:t>
      </w:r>
      <w:r w:rsidR="00AB169C">
        <w:rPr>
          <w:rFonts w:ascii="Verdana" w:hAnsi="Verdana" w:cs="Verdana"/>
          <w:color w:val="000000"/>
          <w:sz w:val="22"/>
          <w:szCs w:val="22"/>
          <w:lang w:val="sv-SE"/>
        </w:rPr>
        <w:t>mobil yang ada secara terkomputerisasi</w:t>
      </w:r>
      <w:r w:rsidRPr="00390A8C">
        <w:rPr>
          <w:rFonts w:ascii="Verdana" w:hAnsi="Verdana" w:cs="Verdana"/>
          <w:bCs/>
          <w:color w:val="000000"/>
          <w:sz w:val="22"/>
          <w:szCs w:val="22"/>
          <w:lang w:val="fi-FI"/>
        </w:rPr>
        <w:t>.</w:t>
      </w:r>
    </w:p>
    <w:p w:rsidR="00A33579" w:rsidRPr="00390A8C" w:rsidRDefault="00A33579">
      <w:pPr>
        <w:rPr>
          <w:sz w:val="22"/>
          <w:szCs w:val="22"/>
        </w:rPr>
      </w:pPr>
    </w:p>
    <w:sectPr w:rsidR="00A33579" w:rsidRPr="00390A8C" w:rsidSect="00CB60D5">
      <w:headerReference w:type="default" r:id="rId7"/>
      <w:footerReference w:type="first" r:id="rId8"/>
      <w:pgSz w:w="11909" w:h="16834" w:code="9"/>
      <w:pgMar w:top="2275" w:right="1699" w:bottom="1699" w:left="2275"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C0" w:rsidRDefault="00FA5FC0" w:rsidP="00CB60D5">
      <w:pPr>
        <w:spacing w:after="0" w:line="240" w:lineRule="auto"/>
      </w:pPr>
      <w:r>
        <w:separator/>
      </w:r>
    </w:p>
  </w:endnote>
  <w:endnote w:type="continuationSeparator" w:id="1">
    <w:p w:rsidR="00FA5FC0" w:rsidRDefault="00FA5FC0" w:rsidP="00CB6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D5" w:rsidRDefault="00CB60D5" w:rsidP="00CB60D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C0" w:rsidRDefault="00FA5FC0" w:rsidP="00CB60D5">
      <w:pPr>
        <w:spacing w:after="0" w:line="240" w:lineRule="auto"/>
      </w:pPr>
      <w:r>
        <w:separator/>
      </w:r>
    </w:p>
  </w:footnote>
  <w:footnote w:type="continuationSeparator" w:id="1">
    <w:p w:rsidR="00FA5FC0" w:rsidRDefault="00FA5FC0" w:rsidP="00CB6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681"/>
      <w:docPartObj>
        <w:docPartGallery w:val="Page Numbers (Top of Page)"/>
        <w:docPartUnique/>
      </w:docPartObj>
    </w:sdtPr>
    <w:sdtContent>
      <w:p w:rsidR="00CB60D5" w:rsidRDefault="00CB60D5">
        <w:pPr>
          <w:pStyle w:val="Header"/>
          <w:jc w:val="right"/>
        </w:pPr>
        <w:r>
          <w:t>2</w:t>
        </w:r>
      </w:p>
    </w:sdtContent>
  </w:sdt>
  <w:p w:rsidR="00CB60D5" w:rsidRDefault="00CB6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8"/>
    <w:lvl w:ilvl="0">
      <w:start w:val="1"/>
      <w:numFmt w:val="decimal"/>
      <w:lvlText w:val="%1."/>
      <w:lvlJc w:val="left"/>
      <w:pPr>
        <w:tabs>
          <w:tab w:val="num" w:pos="480"/>
        </w:tabs>
        <w:ind w:left="480" w:hanging="480"/>
      </w:pPr>
    </w:lvl>
    <w:lvl w:ilvl="1">
      <w:start w:val="2"/>
      <w:numFmt w:val="decimal"/>
      <w:lvlText w:val="%1.%2."/>
      <w:lvlJc w:val="left"/>
      <w:pPr>
        <w:tabs>
          <w:tab w:val="num" w:pos="1050"/>
        </w:tabs>
        <w:ind w:left="1050" w:hanging="720"/>
      </w:pPr>
    </w:lvl>
    <w:lvl w:ilvl="2">
      <w:start w:val="1"/>
      <w:numFmt w:val="decimal"/>
      <w:lvlText w:val="%1.%2.%3."/>
      <w:lvlJc w:val="left"/>
      <w:pPr>
        <w:tabs>
          <w:tab w:val="num" w:pos="1740"/>
        </w:tabs>
        <w:ind w:left="1740" w:hanging="1080"/>
      </w:pPr>
    </w:lvl>
    <w:lvl w:ilvl="3">
      <w:start w:val="1"/>
      <w:numFmt w:val="decimal"/>
      <w:lvlText w:val="%1.%2.%3.%4."/>
      <w:lvlJc w:val="left"/>
      <w:pPr>
        <w:tabs>
          <w:tab w:val="num" w:pos="2430"/>
        </w:tabs>
        <w:ind w:left="2430" w:hanging="1440"/>
      </w:pPr>
    </w:lvl>
    <w:lvl w:ilvl="4">
      <w:start w:val="1"/>
      <w:numFmt w:val="decimal"/>
      <w:lvlText w:val="%1.%2.%3.%4.%5."/>
      <w:lvlJc w:val="left"/>
      <w:pPr>
        <w:tabs>
          <w:tab w:val="num" w:pos="2760"/>
        </w:tabs>
        <w:ind w:left="2760" w:hanging="1440"/>
      </w:pPr>
    </w:lvl>
    <w:lvl w:ilvl="5">
      <w:start w:val="1"/>
      <w:numFmt w:val="decimal"/>
      <w:lvlText w:val="%1.%2.%3.%4.%5.%6."/>
      <w:lvlJc w:val="left"/>
      <w:pPr>
        <w:tabs>
          <w:tab w:val="num" w:pos="3450"/>
        </w:tabs>
        <w:ind w:left="3450" w:hanging="1800"/>
      </w:pPr>
    </w:lvl>
    <w:lvl w:ilvl="6">
      <w:start w:val="1"/>
      <w:numFmt w:val="decimal"/>
      <w:lvlText w:val="%1.%2.%3.%4.%5.%6.%7."/>
      <w:lvlJc w:val="left"/>
      <w:pPr>
        <w:tabs>
          <w:tab w:val="num" w:pos="4140"/>
        </w:tabs>
        <w:ind w:left="4140" w:hanging="2160"/>
      </w:pPr>
    </w:lvl>
    <w:lvl w:ilvl="7">
      <w:start w:val="1"/>
      <w:numFmt w:val="decimal"/>
      <w:lvlText w:val="%1.%2.%3.%4.%5.%6.%7.%8."/>
      <w:lvlJc w:val="left"/>
      <w:pPr>
        <w:tabs>
          <w:tab w:val="num" w:pos="4830"/>
        </w:tabs>
        <w:ind w:left="4830" w:hanging="2520"/>
      </w:pPr>
    </w:lvl>
    <w:lvl w:ilvl="8">
      <w:start w:val="1"/>
      <w:numFmt w:val="decimal"/>
      <w:lvlText w:val="%1.%2.%3.%4.%5.%6.%7.%8.%9."/>
      <w:lvlJc w:val="left"/>
      <w:pPr>
        <w:tabs>
          <w:tab w:val="num" w:pos="5160"/>
        </w:tabs>
        <w:ind w:left="5160" w:hanging="2520"/>
      </w:pPr>
    </w:lvl>
  </w:abstractNum>
  <w:abstractNum w:abstractNumId="1">
    <w:nsid w:val="0000000A"/>
    <w:multiLevelType w:val="multilevel"/>
    <w:tmpl w:val="0000000A"/>
    <w:name w:val="WW8Num16"/>
    <w:lvl w:ilvl="0">
      <w:start w:val="1"/>
      <w:numFmt w:val="decimal"/>
      <w:lvlText w:val="%1"/>
      <w:lvlJc w:val="left"/>
      <w:pPr>
        <w:tabs>
          <w:tab w:val="num" w:pos="405"/>
        </w:tabs>
        <w:ind w:left="405" w:hanging="405"/>
      </w:pPr>
    </w:lvl>
    <w:lvl w:ilvl="1">
      <w:start w:val="1"/>
      <w:numFmt w:val="decimal"/>
      <w:lvlText w:val="%1.%2"/>
      <w:lvlJc w:val="left"/>
      <w:pPr>
        <w:tabs>
          <w:tab w:val="num" w:pos="1050"/>
        </w:tabs>
        <w:ind w:left="1050" w:hanging="720"/>
      </w:pPr>
    </w:lvl>
    <w:lvl w:ilvl="2">
      <w:start w:val="1"/>
      <w:numFmt w:val="decimal"/>
      <w:lvlText w:val="%1.%2.%3"/>
      <w:lvlJc w:val="left"/>
      <w:pPr>
        <w:tabs>
          <w:tab w:val="num" w:pos="1740"/>
        </w:tabs>
        <w:ind w:left="1740" w:hanging="1080"/>
      </w:pPr>
    </w:lvl>
    <w:lvl w:ilvl="3">
      <w:start w:val="1"/>
      <w:numFmt w:val="decimal"/>
      <w:lvlText w:val="%1.%2.%3.%4"/>
      <w:lvlJc w:val="left"/>
      <w:pPr>
        <w:tabs>
          <w:tab w:val="num" w:pos="2070"/>
        </w:tabs>
        <w:ind w:left="2070" w:hanging="1080"/>
      </w:pPr>
    </w:lvl>
    <w:lvl w:ilvl="4">
      <w:start w:val="1"/>
      <w:numFmt w:val="decimal"/>
      <w:lvlText w:val="%1.%2.%3.%4.%5"/>
      <w:lvlJc w:val="left"/>
      <w:pPr>
        <w:tabs>
          <w:tab w:val="num" w:pos="2760"/>
        </w:tabs>
        <w:ind w:left="2760" w:hanging="1440"/>
      </w:pPr>
    </w:lvl>
    <w:lvl w:ilvl="5">
      <w:start w:val="1"/>
      <w:numFmt w:val="decimal"/>
      <w:lvlText w:val="%1.%2.%3.%4.%5.%6"/>
      <w:lvlJc w:val="left"/>
      <w:pPr>
        <w:tabs>
          <w:tab w:val="num" w:pos="3450"/>
        </w:tabs>
        <w:ind w:left="3450" w:hanging="1800"/>
      </w:pPr>
    </w:lvl>
    <w:lvl w:ilvl="6">
      <w:start w:val="1"/>
      <w:numFmt w:val="decimal"/>
      <w:lvlText w:val="%1.%2.%3.%4.%5.%6.%7"/>
      <w:lvlJc w:val="left"/>
      <w:pPr>
        <w:tabs>
          <w:tab w:val="num" w:pos="4140"/>
        </w:tabs>
        <w:ind w:left="4140" w:hanging="2160"/>
      </w:pPr>
    </w:lvl>
    <w:lvl w:ilvl="7">
      <w:start w:val="1"/>
      <w:numFmt w:val="decimal"/>
      <w:lvlText w:val="%1.%2.%3.%4.%5.%6.%7.%8"/>
      <w:lvlJc w:val="left"/>
      <w:pPr>
        <w:tabs>
          <w:tab w:val="num" w:pos="4470"/>
        </w:tabs>
        <w:ind w:left="4470" w:hanging="2160"/>
      </w:pPr>
    </w:lvl>
    <w:lvl w:ilvl="8">
      <w:start w:val="1"/>
      <w:numFmt w:val="decimal"/>
      <w:lvlText w:val="%1.%2.%3.%4.%5.%6.%7.%8.%9"/>
      <w:lvlJc w:val="left"/>
      <w:pPr>
        <w:tabs>
          <w:tab w:val="num" w:pos="5160"/>
        </w:tabs>
        <w:ind w:left="5160" w:hanging="2520"/>
      </w:pPr>
    </w:lvl>
  </w:abstractNum>
  <w:abstractNum w:abstractNumId="2">
    <w:nsid w:val="24A03FD1"/>
    <w:multiLevelType w:val="hybridMultilevel"/>
    <w:tmpl w:val="B1384B22"/>
    <w:lvl w:ilvl="0" w:tplc="419EDAD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6674C"/>
    <w:rsid w:val="0012628A"/>
    <w:rsid w:val="00150422"/>
    <w:rsid w:val="0018614D"/>
    <w:rsid w:val="00212066"/>
    <w:rsid w:val="0027713A"/>
    <w:rsid w:val="00390A8C"/>
    <w:rsid w:val="00400378"/>
    <w:rsid w:val="004E1E3E"/>
    <w:rsid w:val="0054183D"/>
    <w:rsid w:val="00602958"/>
    <w:rsid w:val="00673D20"/>
    <w:rsid w:val="006E4696"/>
    <w:rsid w:val="00741D70"/>
    <w:rsid w:val="00935D1C"/>
    <w:rsid w:val="00975658"/>
    <w:rsid w:val="00A257FC"/>
    <w:rsid w:val="00A33579"/>
    <w:rsid w:val="00AB169C"/>
    <w:rsid w:val="00AE11FC"/>
    <w:rsid w:val="00B33C5F"/>
    <w:rsid w:val="00CA4AFE"/>
    <w:rsid w:val="00CB60D5"/>
    <w:rsid w:val="00D2305F"/>
    <w:rsid w:val="00DD4997"/>
    <w:rsid w:val="00DE1A9B"/>
    <w:rsid w:val="00E6674C"/>
    <w:rsid w:val="00E75C27"/>
    <w:rsid w:val="00ED3821"/>
    <w:rsid w:val="00F1117B"/>
    <w:rsid w:val="00F762B6"/>
    <w:rsid w:val="00FA5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4C"/>
    <w:pPr>
      <w:suppressAutoHyphens/>
    </w:pPr>
    <w:rPr>
      <w:rFonts w:ascii="Times New Roman" w:eastAsia="Calibri"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4C"/>
    <w:pPr>
      <w:suppressAutoHyphens w:val="0"/>
      <w:ind w:left="720"/>
      <w:contextualSpacing/>
    </w:pPr>
    <w:rPr>
      <w:rFonts w:ascii="Calibri" w:hAnsi="Calibri"/>
      <w:sz w:val="22"/>
      <w:szCs w:val="22"/>
      <w:lang w:eastAsia="en-US"/>
    </w:rPr>
  </w:style>
  <w:style w:type="paragraph" w:styleId="Header">
    <w:name w:val="header"/>
    <w:basedOn w:val="Normal"/>
    <w:link w:val="HeaderChar"/>
    <w:uiPriority w:val="99"/>
    <w:unhideWhenUsed/>
    <w:rsid w:val="00CB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0D5"/>
    <w:rPr>
      <w:rFonts w:ascii="Times New Roman" w:eastAsia="Calibri" w:hAnsi="Times New Roman" w:cs="Times New Roman"/>
      <w:sz w:val="24"/>
      <w:szCs w:val="24"/>
      <w:lang w:eastAsia="ar-SA"/>
    </w:rPr>
  </w:style>
  <w:style w:type="paragraph" w:styleId="Footer">
    <w:name w:val="footer"/>
    <w:basedOn w:val="Normal"/>
    <w:link w:val="FooterChar"/>
    <w:uiPriority w:val="99"/>
    <w:unhideWhenUsed/>
    <w:rsid w:val="00CB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0D5"/>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STMIK AKAKOM</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Tresna</dc:creator>
  <cp:keywords/>
  <dc:description/>
  <cp:lastModifiedBy>Tresna</cp:lastModifiedBy>
  <cp:revision>13</cp:revision>
  <cp:lastPrinted>2010-01-17T15:06:00Z</cp:lastPrinted>
  <dcterms:created xsi:type="dcterms:W3CDTF">2010-01-10T13:57:00Z</dcterms:created>
  <dcterms:modified xsi:type="dcterms:W3CDTF">2010-01-28T02:30:00Z</dcterms:modified>
</cp:coreProperties>
</file>