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F4" w:rsidRPr="00966E36" w:rsidRDefault="00FB52B6" w:rsidP="00AC7259">
      <w:pPr>
        <w:spacing w:line="360" w:lineRule="auto"/>
        <w:jc w:val="center"/>
        <w:rPr>
          <w:rFonts w:ascii="Verdana" w:hAnsi="Verdana" w:cs="Arial"/>
          <w:b/>
          <w:bCs/>
          <w:sz w:val="22"/>
          <w:szCs w:val="22"/>
          <w:lang w:val="en-US"/>
        </w:rPr>
      </w:pPr>
      <w:r>
        <w:rPr>
          <w:rFonts w:ascii="Verdana" w:hAnsi="Verdana" w:cs="Arial"/>
          <w:b/>
          <w:bCs/>
          <w:noProof/>
          <w:sz w:val="22"/>
          <w:szCs w:val="22"/>
          <w:lang w:val="en-US" w:eastAsia="en-US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8.1pt;margin-top:-61.65pt;width:35.25pt;height:21pt;z-index:251659264" filled="f" stroked="f">
            <v:textbox>
              <w:txbxContent>
                <w:p w:rsidR="00180AFF" w:rsidRPr="00F077FF" w:rsidRDefault="00180AFF" w:rsidP="00180AFF">
                  <w:pPr>
                    <w:shd w:val="clear" w:color="auto" w:fill="FFFFFF" w:themeFill="background1"/>
                    <w:rPr>
                      <w:rFonts w:ascii="Verdana" w:hAnsi="Verdana" w:cs="Courier Ne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33EF4" w:rsidRPr="00966E36">
        <w:rPr>
          <w:rFonts w:ascii="Verdana" w:hAnsi="Verdana" w:cs="Arial"/>
          <w:b/>
          <w:bCs/>
          <w:sz w:val="22"/>
          <w:szCs w:val="22"/>
          <w:lang w:val="en-US"/>
        </w:rPr>
        <w:t>BAB V</w:t>
      </w:r>
    </w:p>
    <w:p w:rsidR="00133EF4" w:rsidRPr="00966E36" w:rsidRDefault="00DC72BF" w:rsidP="00AC7259">
      <w:pPr>
        <w:spacing w:line="360" w:lineRule="auto"/>
        <w:jc w:val="center"/>
        <w:rPr>
          <w:rFonts w:ascii="Verdana" w:hAnsi="Verdana" w:cs="Arial"/>
          <w:b/>
          <w:bCs/>
          <w:sz w:val="22"/>
          <w:szCs w:val="22"/>
          <w:lang w:val="en-US"/>
        </w:rPr>
      </w:pPr>
      <w:r w:rsidRPr="00966E36">
        <w:rPr>
          <w:rFonts w:ascii="Verdana" w:hAnsi="Verdana" w:cs="Arial"/>
          <w:b/>
          <w:bCs/>
          <w:sz w:val="22"/>
          <w:szCs w:val="22"/>
          <w:lang w:val="en-US"/>
        </w:rPr>
        <w:t>PENUTUP</w:t>
      </w:r>
    </w:p>
    <w:p w:rsidR="00133EF4" w:rsidRPr="00966E36" w:rsidRDefault="00133EF4" w:rsidP="00133EF4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lang w:val="id-ID"/>
        </w:rPr>
      </w:pPr>
    </w:p>
    <w:p w:rsidR="000516AA" w:rsidRPr="00966E36" w:rsidRDefault="00133EF4" w:rsidP="000516AA">
      <w:pPr>
        <w:numPr>
          <w:ilvl w:val="1"/>
          <w:numId w:val="3"/>
        </w:numPr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966E36">
        <w:rPr>
          <w:rFonts w:ascii="Verdana" w:hAnsi="Verdana" w:cs="Arial"/>
          <w:b/>
          <w:bCs/>
          <w:sz w:val="22"/>
          <w:szCs w:val="22"/>
        </w:rPr>
        <w:t>KESIMPULAN</w:t>
      </w:r>
    </w:p>
    <w:p w:rsidR="00DC72BF" w:rsidRPr="00966E36" w:rsidRDefault="00DC72BF" w:rsidP="000516AA">
      <w:pPr>
        <w:spacing w:line="480" w:lineRule="auto"/>
        <w:ind w:firstLine="709"/>
        <w:jc w:val="both"/>
        <w:rPr>
          <w:rFonts w:ascii="Verdana" w:hAnsi="Verdana" w:cs="Arial"/>
          <w:b/>
          <w:bCs/>
          <w:sz w:val="22"/>
          <w:szCs w:val="22"/>
        </w:rPr>
      </w:pPr>
      <w:r w:rsidRPr="00966E36">
        <w:rPr>
          <w:rFonts w:ascii="Verdana" w:hAnsi="Verdana" w:cs="Arial"/>
          <w:bCs/>
          <w:sz w:val="22"/>
          <w:szCs w:val="22"/>
        </w:rPr>
        <w:t>Kesimpulan yang dapat diambil dari pelaksanaan penelitian yang berjudul “</w:t>
      </w:r>
      <w:r w:rsidR="00C63253" w:rsidRPr="00966E36">
        <w:rPr>
          <w:rFonts w:ascii="Verdana" w:hAnsi="Verdana" w:cs="Arial"/>
          <w:sz w:val="22"/>
          <w:szCs w:val="22"/>
        </w:rPr>
        <w:t>Personal Finance Manag</w:t>
      </w:r>
      <w:r w:rsidR="002C3392" w:rsidRPr="00966E36">
        <w:rPr>
          <w:rFonts w:ascii="Verdana" w:hAnsi="Verdana" w:cs="Arial"/>
          <w:sz w:val="22"/>
          <w:szCs w:val="22"/>
        </w:rPr>
        <w:t>er</w:t>
      </w:r>
      <w:r w:rsidRPr="00966E36">
        <w:rPr>
          <w:rFonts w:ascii="Verdana" w:hAnsi="Verdana" w:cs="Arial"/>
          <w:bCs/>
          <w:sz w:val="22"/>
          <w:szCs w:val="22"/>
        </w:rPr>
        <w:t>”</w:t>
      </w:r>
      <w:r w:rsidR="00C63253" w:rsidRPr="00966E36">
        <w:rPr>
          <w:rFonts w:ascii="Verdana" w:hAnsi="Verdana" w:cs="Arial"/>
          <w:bCs/>
          <w:sz w:val="22"/>
          <w:szCs w:val="22"/>
        </w:rPr>
        <w:t xml:space="preserve"> berbasis web</w:t>
      </w:r>
      <w:r w:rsidRPr="00966E36">
        <w:rPr>
          <w:rFonts w:ascii="Verdana" w:hAnsi="Verdana" w:cs="Arial"/>
          <w:bCs/>
          <w:sz w:val="22"/>
          <w:szCs w:val="22"/>
        </w:rPr>
        <w:t xml:space="preserve"> adalah sebagai berikut :</w:t>
      </w:r>
    </w:p>
    <w:p w:rsidR="00E922AC" w:rsidRPr="00966E36" w:rsidRDefault="00C63253" w:rsidP="00E922A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966E36">
        <w:rPr>
          <w:rFonts w:ascii="Verdana" w:hAnsi="Verdana" w:cs="Arial"/>
          <w:sz w:val="22"/>
          <w:szCs w:val="22"/>
        </w:rPr>
        <w:t xml:space="preserve">Aplikasi </w:t>
      </w:r>
      <w:r w:rsidR="00826358" w:rsidRPr="00966E36">
        <w:rPr>
          <w:rFonts w:ascii="Verdana" w:hAnsi="Verdana" w:cs="Arial"/>
          <w:sz w:val="22"/>
          <w:szCs w:val="22"/>
        </w:rPr>
        <w:t>Pe</w:t>
      </w:r>
      <w:r w:rsidRPr="00966E36">
        <w:rPr>
          <w:rFonts w:ascii="Verdana" w:hAnsi="Verdana" w:cs="Arial"/>
          <w:sz w:val="22"/>
          <w:szCs w:val="22"/>
        </w:rPr>
        <w:t>rsonal Finance Manager</w:t>
      </w:r>
      <w:r w:rsidR="004B4633" w:rsidRPr="00966E36">
        <w:rPr>
          <w:rFonts w:ascii="Verdana" w:hAnsi="Verdana" w:cs="Arial"/>
          <w:sz w:val="22"/>
          <w:szCs w:val="22"/>
        </w:rPr>
        <w:t xml:space="preserve"> dapat digunakan sebagai solusi untuk</w:t>
      </w:r>
      <w:r w:rsidRPr="00966E36">
        <w:rPr>
          <w:rFonts w:ascii="Verdana" w:hAnsi="Verdana" w:cs="Arial"/>
          <w:sz w:val="22"/>
          <w:szCs w:val="22"/>
        </w:rPr>
        <w:t xml:space="preserve"> membantu pengelolaan keuangan pribadi, khusus</w:t>
      </w:r>
      <w:r w:rsidR="00B81C3A" w:rsidRPr="00966E36">
        <w:rPr>
          <w:rFonts w:ascii="Verdana" w:hAnsi="Verdana" w:cs="Arial"/>
          <w:sz w:val="22"/>
          <w:szCs w:val="22"/>
        </w:rPr>
        <w:t>nya</w:t>
      </w:r>
      <w:r w:rsidRPr="00966E36">
        <w:rPr>
          <w:rFonts w:ascii="Verdana" w:hAnsi="Verdana" w:cs="Arial"/>
          <w:sz w:val="22"/>
          <w:szCs w:val="22"/>
        </w:rPr>
        <w:t xml:space="preserve"> di dalam membuat anggaran pemasukan dan pengeluaran, realisasi anggaran, pengendalian hutang piutang, serta jumlah aset dan modal</w:t>
      </w:r>
      <w:r w:rsidR="007455F9" w:rsidRPr="00966E36">
        <w:rPr>
          <w:rFonts w:ascii="Verdana" w:hAnsi="Verdana" w:cs="Arial"/>
          <w:sz w:val="22"/>
          <w:szCs w:val="22"/>
        </w:rPr>
        <w:t xml:space="preserve"> dengan lebih mudah</w:t>
      </w:r>
      <w:r w:rsidR="00133EF4" w:rsidRPr="00966E36">
        <w:rPr>
          <w:rFonts w:ascii="Verdana" w:hAnsi="Verdana" w:cs="Arial"/>
          <w:sz w:val="22"/>
          <w:szCs w:val="22"/>
        </w:rPr>
        <w:t>.</w:t>
      </w:r>
    </w:p>
    <w:p w:rsidR="00E922AC" w:rsidRPr="00966E36" w:rsidRDefault="009950CC" w:rsidP="00E922A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966E36">
        <w:rPr>
          <w:rFonts w:ascii="Verdana" w:hAnsi="Verdana" w:cs="Arial"/>
          <w:sz w:val="22"/>
          <w:szCs w:val="22"/>
        </w:rPr>
        <w:t>Mengetahui perbandingan antara rencana dan realisasi anggaran dapat digunakan sebagai tolok ukur dan koreksi pada perencanaan anggaran untuk masa yang akan datang dengan lebih baik</w:t>
      </w:r>
      <w:r w:rsidR="003C65CC" w:rsidRPr="00966E36">
        <w:rPr>
          <w:rFonts w:ascii="Verdana" w:hAnsi="Verdana" w:cs="Arial"/>
          <w:sz w:val="22"/>
          <w:szCs w:val="22"/>
        </w:rPr>
        <w:t>.</w:t>
      </w:r>
    </w:p>
    <w:p w:rsidR="00E922AC" w:rsidRPr="00966E36" w:rsidRDefault="003C65CC" w:rsidP="00E922A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966E36">
        <w:rPr>
          <w:rFonts w:ascii="Verdana" w:hAnsi="Verdana" w:cs="Arial"/>
          <w:sz w:val="22"/>
          <w:szCs w:val="22"/>
        </w:rPr>
        <w:t xml:space="preserve">Pengelolaan hutang piutang yang terkendali memudahkan </w:t>
      </w:r>
      <w:r w:rsidRPr="00966E36">
        <w:rPr>
          <w:rFonts w:ascii="Verdana" w:hAnsi="Verdana" w:cs="Arial"/>
          <w:i/>
          <w:sz w:val="22"/>
          <w:szCs w:val="22"/>
        </w:rPr>
        <w:t xml:space="preserve">user </w:t>
      </w:r>
      <w:r w:rsidRPr="00966E36">
        <w:rPr>
          <w:rFonts w:ascii="Verdana" w:hAnsi="Verdana" w:cs="Arial"/>
          <w:sz w:val="22"/>
          <w:szCs w:val="22"/>
        </w:rPr>
        <w:t xml:space="preserve">untuk mengetahui </w:t>
      </w:r>
      <w:r w:rsidR="00AF3211" w:rsidRPr="00966E36">
        <w:rPr>
          <w:rFonts w:ascii="Verdana" w:hAnsi="Verdana" w:cs="Arial"/>
          <w:sz w:val="22"/>
          <w:szCs w:val="22"/>
        </w:rPr>
        <w:t>hutan</w:t>
      </w:r>
      <w:r w:rsidR="00DD7127" w:rsidRPr="00966E36">
        <w:rPr>
          <w:rFonts w:ascii="Verdana" w:hAnsi="Verdana" w:cs="Arial"/>
          <w:sz w:val="22"/>
          <w:szCs w:val="22"/>
        </w:rPr>
        <w:t>g</w:t>
      </w:r>
      <w:r w:rsidR="00AF3211" w:rsidRPr="00966E36">
        <w:rPr>
          <w:rFonts w:ascii="Verdana" w:hAnsi="Verdana" w:cs="Arial"/>
          <w:sz w:val="22"/>
          <w:szCs w:val="22"/>
        </w:rPr>
        <w:t xml:space="preserve"> dan piutang </w:t>
      </w:r>
      <w:r w:rsidR="007145D8" w:rsidRPr="00966E36">
        <w:rPr>
          <w:rFonts w:ascii="Verdana" w:hAnsi="Verdana" w:cs="Arial"/>
          <w:sz w:val="22"/>
          <w:szCs w:val="22"/>
        </w:rPr>
        <w:t>yang harus diselesaikan</w:t>
      </w:r>
      <w:r w:rsidR="00AF3211" w:rsidRPr="00966E36">
        <w:rPr>
          <w:rFonts w:ascii="Verdana" w:hAnsi="Verdana" w:cs="Arial"/>
          <w:sz w:val="22"/>
          <w:szCs w:val="22"/>
        </w:rPr>
        <w:t>.</w:t>
      </w:r>
    </w:p>
    <w:p w:rsidR="00133EF4" w:rsidRPr="00966E36" w:rsidRDefault="00D61258" w:rsidP="00E922A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966E36">
        <w:rPr>
          <w:rFonts w:ascii="Verdana" w:hAnsi="Verdana" w:cs="Arial"/>
          <w:sz w:val="22"/>
          <w:szCs w:val="22"/>
        </w:rPr>
        <w:t xml:space="preserve">Aplikasi ini bersifat </w:t>
      </w:r>
      <w:r w:rsidRPr="00966E36">
        <w:rPr>
          <w:rFonts w:ascii="Verdana" w:hAnsi="Verdana" w:cs="Arial"/>
          <w:i/>
          <w:sz w:val="22"/>
          <w:szCs w:val="22"/>
        </w:rPr>
        <w:t>multiuser</w:t>
      </w:r>
      <w:r w:rsidR="005B344A" w:rsidRPr="00966E36">
        <w:rPr>
          <w:rFonts w:ascii="Verdana" w:hAnsi="Verdana" w:cs="Arial"/>
          <w:sz w:val="22"/>
          <w:szCs w:val="22"/>
        </w:rPr>
        <w:t xml:space="preserve"> namun setiap </w:t>
      </w:r>
      <w:r w:rsidR="005B344A" w:rsidRPr="00966E36">
        <w:rPr>
          <w:rFonts w:ascii="Verdana" w:hAnsi="Verdana" w:cs="Arial"/>
          <w:i/>
          <w:sz w:val="22"/>
          <w:szCs w:val="22"/>
        </w:rPr>
        <w:t xml:space="preserve">user </w:t>
      </w:r>
      <w:r w:rsidR="005B344A" w:rsidRPr="00966E36">
        <w:rPr>
          <w:rFonts w:ascii="Verdana" w:hAnsi="Verdana" w:cs="Arial"/>
          <w:sz w:val="22"/>
          <w:szCs w:val="22"/>
        </w:rPr>
        <w:t>mempunyai pengelolaan keuangan sendiri-sendiri</w:t>
      </w:r>
      <w:r w:rsidR="006012FB" w:rsidRPr="00966E36">
        <w:rPr>
          <w:rFonts w:ascii="Verdana" w:hAnsi="Verdana" w:cs="Arial"/>
          <w:sz w:val="22"/>
          <w:szCs w:val="22"/>
        </w:rPr>
        <w:t>.</w:t>
      </w:r>
    </w:p>
    <w:p w:rsidR="00136676" w:rsidRPr="00966E36" w:rsidRDefault="00136676" w:rsidP="00136676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133EF4" w:rsidRPr="00966E36" w:rsidRDefault="00133EF4" w:rsidP="00133EF4">
      <w:pPr>
        <w:numPr>
          <w:ilvl w:val="1"/>
          <w:numId w:val="3"/>
        </w:numPr>
        <w:tabs>
          <w:tab w:val="left" w:pos="540"/>
          <w:tab w:val="left" w:pos="900"/>
        </w:tabs>
        <w:spacing w:line="48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966E36">
        <w:rPr>
          <w:rFonts w:ascii="Verdana" w:hAnsi="Verdana" w:cs="Arial"/>
          <w:b/>
          <w:bCs/>
          <w:sz w:val="22"/>
          <w:szCs w:val="22"/>
        </w:rPr>
        <w:t>SARAN</w:t>
      </w:r>
    </w:p>
    <w:p w:rsidR="00E922AC" w:rsidRPr="00966E36" w:rsidRDefault="00FB52B6" w:rsidP="00E922AC">
      <w:pPr>
        <w:spacing w:line="480" w:lineRule="auto"/>
        <w:ind w:firstLine="630"/>
        <w:jc w:val="both"/>
        <w:rPr>
          <w:rFonts w:ascii="Verdana" w:hAnsi="Verdana" w:cs="Arial"/>
          <w:sz w:val="22"/>
          <w:szCs w:val="22"/>
        </w:rPr>
      </w:pPr>
      <w:r w:rsidRPr="00FB52B6">
        <w:rPr>
          <w:rFonts w:ascii="Verdana" w:hAnsi="Verdana" w:cs="Arial"/>
          <w:b/>
          <w:bCs/>
          <w:noProof/>
          <w:sz w:val="22"/>
          <w:szCs w:val="22"/>
          <w:lang w:val="en-US" w:eastAsia="en-US" w:bidi="th-TH"/>
        </w:rPr>
        <w:pict>
          <v:shape id="_x0000_s1026" type="#_x0000_t202" style="position:absolute;left:0;text-align:left;margin-left:188.45pt;margin-top:85.75pt;width:27.4pt;height:21pt;z-index:251658240" filled="f" stroked="f">
            <v:textbox>
              <w:txbxContent>
                <w:p w:rsidR="00180AFF" w:rsidRPr="00D30535" w:rsidRDefault="00D30535" w:rsidP="00180AFF">
                  <w:pPr>
                    <w:rPr>
                      <w:rFonts w:ascii="Verdana" w:hAnsi="Verdana" w:cs="Courier Ne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 w:cs="Courier New"/>
                      <w:sz w:val="20"/>
                      <w:szCs w:val="20"/>
                      <w:lang w:val="en-US"/>
                    </w:rPr>
                    <w:t>38</w:t>
                  </w:r>
                </w:p>
              </w:txbxContent>
            </v:textbox>
          </v:shape>
        </w:pict>
      </w:r>
      <w:r w:rsidR="006012FB" w:rsidRPr="00966E36">
        <w:rPr>
          <w:rFonts w:ascii="Verdana" w:hAnsi="Verdana" w:cs="Arial"/>
          <w:sz w:val="22"/>
          <w:szCs w:val="22"/>
        </w:rPr>
        <w:t>S</w:t>
      </w:r>
      <w:r w:rsidR="00133EF4" w:rsidRPr="00966E36">
        <w:rPr>
          <w:rFonts w:ascii="Verdana" w:hAnsi="Verdana" w:cs="Arial"/>
          <w:sz w:val="22"/>
          <w:szCs w:val="22"/>
        </w:rPr>
        <w:t>aran</w:t>
      </w:r>
      <w:r w:rsidR="006012FB" w:rsidRPr="00966E36">
        <w:rPr>
          <w:rFonts w:ascii="Verdana" w:hAnsi="Verdana" w:cs="Arial"/>
          <w:sz w:val="22"/>
          <w:szCs w:val="22"/>
        </w:rPr>
        <w:t>-saran</w:t>
      </w:r>
      <w:r w:rsidR="00133EF4" w:rsidRPr="00966E36">
        <w:rPr>
          <w:rFonts w:ascii="Verdana" w:hAnsi="Verdana" w:cs="Arial"/>
          <w:sz w:val="22"/>
          <w:szCs w:val="22"/>
        </w:rPr>
        <w:t xml:space="preserve"> yang dapat diberikan untuk pengembangan </w:t>
      </w:r>
      <w:r w:rsidR="006012FB" w:rsidRPr="00966E36">
        <w:rPr>
          <w:rFonts w:ascii="Verdana" w:hAnsi="Verdana" w:cs="Arial"/>
          <w:sz w:val="22"/>
          <w:szCs w:val="22"/>
        </w:rPr>
        <w:t xml:space="preserve">program </w:t>
      </w:r>
      <w:r w:rsidR="00133EF4" w:rsidRPr="00966E36">
        <w:rPr>
          <w:rFonts w:ascii="Verdana" w:hAnsi="Verdana" w:cs="Arial"/>
          <w:sz w:val="22"/>
          <w:szCs w:val="22"/>
        </w:rPr>
        <w:t>aplikasi ini, yaitu:</w:t>
      </w:r>
    </w:p>
    <w:p w:rsidR="00E922AC" w:rsidRPr="00966E36" w:rsidRDefault="00BA7095" w:rsidP="00E922AC">
      <w:pPr>
        <w:pStyle w:val="ListParagraph"/>
        <w:numPr>
          <w:ilvl w:val="0"/>
          <w:numId w:val="2"/>
        </w:numPr>
        <w:tabs>
          <w:tab w:val="clear" w:pos="1080"/>
        </w:tabs>
        <w:spacing w:line="480" w:lineRule="auto"/>
        <w:ind w:left="709" w:hanging="425"/>
        <w:jc w:val="both"/>
        <w:rPr>
          <w:rFonts w:ascii="Verdana" w:hAnsi="Verdana" w:cs="Arial"/>
          <w:sz w:val="22"/>
          <w:szCs w:val="22"/>
        </w:rPr>
      </w:pPr>
      <w:r w:rsidRPr="00966E36">
        <w:rPr>
          <w:rFonts w:ascii="Verdana" w:hAnsi="Verdana" w:cs="Arial"/>
          <w:sz w:val="22"/>
          <w:szCs w:val="22"/>
        </w:rPr>
        <w:lastRenderedPageBreak/>
        <w:t>Pengelolaan keuangan di dalam aplikasi ini tidak sampai ke tahap pelaporan neraca sehingga aplikasi ini masih dapat dikembangkan lagi hingga ke pelaporan neraca</w:t>
      </w:r>
      <w:r w:rsidR="00133EF4" w:rsidRPr="00966E36">
        <w:rPr>
          <w:rFonts w:ascii="Verdana" w:hAnsi="Verdana" w:cs="Arial"/>
          <w:sz w:val="22"/>
          <w:szCs w:val="22"/>
        </w:rPr>
        <w:t>.</w:t>
      </w:r>
    </w:p>
    <w:p w:rsidR="00466D0A" w:rsidRPr="00966E36" w:rsidRDefault="00DF11A6" w:rsidP="00E922AC">
      <w:pPr>
        <w:pStyle w:val="ListParagraph"/>
        <w:numPr>
          <w:ilvl w:val="0"/>
          <w:numId w:val="2"/>
        </w:numPr>
        <w:tabs>
          <w:tab w:val="clear" w:pos="1080"/>
        </w:tabs>
        <w:spacing w:line="480" w:lineRule="auto"/>
        <w:ind w:left="709" w:hanging="425"/>
        <w:jc w:val="both"/>
        <w:rPr>
          <w:rFonts w:ascii="Verdana" w:hAnsi="Verdana" w:cs="Arial"/>
          <w:sz w:val="22"/>
          <w:szCs w:val="22"/>
        </w:rPr>
      </w:pPr>
      <w:r w:rsidRPr="00966E36">
        <w:rPr>
          <w:rFonts w:ascii="Verdana" w:hAnsi="Verdana" w:cs="Arial"/>
          <w:sz w:val="22"/>
          <w:szCs w:val="22"/>
        </w:rPr>
        <w:t xml:space="preserve">Jika ada </w:t>
      </w:r>
      <w:r w:rsidRPr="00966E36">
        <w:rPr>
          <w:rFonts w:ascii="Verdana" w:hAnsi="Verdana" w:cs="Arial"/>
          <w:i/>
          <w:sz w:val="22"/>
          <w:szCs w:val="22"/>
        </w:rPr>
        <w:t xml:space="preserve">user </w:t>
      </w:r>
      <w:r w:rsidRPr="00966E36">
        <w:rPr>
          <w:rFonts w:ascii="Verdana" w:hAnsi="Verdana" w:cs="Arial"/>
          <w:sz w:val="22"/>
          <w:szCs w:val="22"/>
        </w:rPr>
        <w:t>berpasangan misalnya</w:t>
      </w:r>
      <w:r w:rsidRPr="00966E36">
        <w:rPr>
          <w:rFonts w:ascii="Verdana" w:hAnsi="Verdana" w:cs="Arial"/>
          <w:i/>
          <w:sz w:val="22"/>
          <w:szCs w:val="22"/>
        </w:rPr>
        <w:t xml:space="preserve"> </w:t>
      </w:r>
      <w:r w:rsidRPr="00966E36">
        <w:rPr>
          <w:rFonts w:ascii="Verdana" w:hAnsi="Verdana" w:cs="Arial"/>
          <w:sz w:val="22"/>
          <w:szCs w:val="22"/>
        </w:rPr>
        <w:t>suami isteri yang menghendaki pengelolaan keuangan bersama, maka aplikasi ini dapat dikembangkan lagi untuk pengel</w:t>
      </w:r>
      <w:r w:rsidR="006A03E2" w:rsidRPr="00966E36">
        <w:rPr>
          <w:rFonts w:ascii="Verdana" w:hAnsi="Verdana" w:cs="Arial"/>
          <w:sz w:val="22"/>
          <w:szCs w:val="22"/>
        </w:rPr>
        <w:t>olaan keuangan bersama</w:t>
      </w:r>
      <w:r w:rsidR="00DD7127" w:rsidRPr="00966E36">
        <w:rPr>
          <w:rFonts w:ascii="Verdana" w:hAnsi="Verdana" w:cs="Arial"/>
          <w:sz w:val="22"/>
          <w:szCs w:val="22"/>
        </w:rPr>
        <w:t>,</w:t>
      </w:r>
      <w:r w:rsidR="006A03E2" w:rsidRPr="00966E36">
        <w:rPr>
          <w:rFonts w:ascii="Verdana" w:hAnsi="Verdana" w:cs="Arial"/>
          <w:sz w:val="22"/>
          <w:szCs w:val="22"/>
        </w:rPr>
        <w:t xml:space="preserve"> meskipun masing-masing melakukan </w:t>
      </w:r>
      <w:r w:rsidR="00DD7127" w:rsidRPr="00966E36">
        <w:rPr>
          <w:rFonts w:ascii="Verdana" w:hAnsi="Verdana" w:cs="Arial"/>
          <w:i/>
          <w:sz w:val="22"/>
          <w:szCs w:val="22"/>
        </w:rPr>
        <w:t>input</w:t>
      </w:r>
      <w:r w:rsidR="00DD7127" w:rsidRPr="00966E36">
        <w:rPr>
          <w:rFonts w:ascii="Verdana" w:hAnsi="Verdana" w:cs="Arial"/>
          <w:sz w:val="22"/>
          <w:szCs w:val="22"/>
        </w:rPr>
        <w:t xml:space="preserve"> data</w:t>
      </w:r>
      <w:r w:rsidR="006A03E2" w:rsidRPr="00966E36">
        <w:rPr>
          <w:rFonts w:ascii="Verdana" w:hAnsi="Verdana" w:cs="Arial"/>
          <w:sz w:val="22"/>
          <w:szCs w:val="22"/>
        </w:rPr>
        <w:t xml:space="preserve"> sendiri-sendiri tetapi pada proses pelaporan keuangan dapat dihasilkan laporan bersama, sehingga masing-masing user dapat saling mengkoreksi keuangan pasangannya</w:t>
      </w:r>
      <w:r w:rsidR="00FE269D" w:rsidRPr="00966E36">
        <w:rPr>
          <w:rFonts w:ascii="Verdana" w:hAnsi="Verdana" w:cs="Arial"/>
          <w:sz w:val="22"/>
          <w:szCs w:val="22"/>
        </w:rPr>
        <w:t>.</w:t>
      </w:r>
    </w:p>
    <w:sectPr w:rsidR="00466D0A" w:rsidRPr="00966E36" w:rsidSect="00D30535">
      <w:headerReference w:type="default" r:id="rId7"/>
      <w:footerReference w:type="default" r:id="rId8"/>
      <w:headerReference w:type="first" r:id="rId9"/>
      <w:pgSz w:w="11906" w:h="16838" w:code="9"/>
      <w:pgMar w:top="2268" w:right="1701" w:bottom="1701" w:left="2268" w:header="1134" w:footer="851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E5" w:rsidRDefault="00E612E5" w:rsidP="00B72171">
      <w:r>
        <w:separator/>
      </w:r>
    </w:p>
  </w:endnote>
  <w:endnote w:type="continuationSeparator" w:id="1">
    <w:p w:rsidR="00E612E5" w:rsidRDefault="00E612E5" w:rsidP="00B7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6A" w:rsidRDefault="00236D6A">
    <w:pPr>
      <w:pStyle w:val="Footer"/>
      <w:jc w:val="right"/>
    </w:pPr>
  </w:p>
  <w:p w:rsidR="00B63237" w:rsidRDefault="00B63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E5" w:rsidRDefault="00E612E5" w:rsidP="00B72171">
      <w:r>
        <w:separator/>
      </w:r>
    </w:p>
  </w:footnote>
  <w:footnote w:type="continuationSeparator" w:id="1">
    <w:p w:rsidR="00E612E5" w:rsidRDefault="00E612E5" w:rsidP="00B72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8206"/>
      <w:docPartObj>
        <w:docPartGallery w:val="Page Numbers (Top of Page)"/>
        <w:docPartUnique/>
      </w:docPartObj>
    </w:sdtPr>
    <w:sdtContent>
      <w:p w:rsidR="00236D6A" w:rsidRDefault="00FB52B6">
        <w:pPr>
          <w:pStyle w:val="Header"/>
          <w:jc w:val="right"/>
        </w:pPr>
        <w:fldSimple w:instr=" PAGE   \* MERGEFORMAT ">
          <w:r w:rsidR="00D30535">
            <w:rPr>
              <w:noProof/>
            </w:rPr>
            <w:t>39</w:t>
          </w:r>
        </w:fldSimple>
      </w:p>
    </w:sdtContent>
  </w:sdt>
  <w:p w:rsidR="00B63237" w:rsidRDefault="00B63237" w:rsidP="006012F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7720"/>
      <w:docPartObj>
        <w:docPartGallery w:val="Page Numbers (Top of Page)"/>
        <w:docPartUnique/>
      </w:docPartObj>
    </w:sdtPr>
    <w:sdtContent>
      <w:p w:rsidR="00180AFF" w:rsidRDefault="00FB52B6">
        <w:pPr>
          <w:pStyle w:val="Header"/>
          <w:jc w:val="right"/>
        </w:pPr>
        <w:fldSimple w:instr=" PAGE   \* MERGEFORMAT ">
          <w:r w:rsidR="00D30535">
            <w:rPr>
              <w:noProof/>
            </w:rPr>
            <w:t>38</w:t>
          </w:r>
        </w:fldSimple>
      </w:p>
    </w:sdtContent>
  </w:sdt>
  <w:p w:rsidR="00180AFF" w:rsidRDefault="00180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6021"/>
    <w:multiLevelType w:val="multilevel"/>
    <w:tmpl w:val="2A3A3B0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">
    <w:nsid w:val="3247023C"/>
    <w:multiLevelType w:val="hybridMultilevel"/>
    <w:tmpl w:val="D3506566"/>
    <w:lvl w:ilvl="0" w:tplc="6B32D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B06F68"/>
    <w:multiLevelType w:val="hybridMultilevel"/>
    <w:tmpl w:val="9F9233FE"/>
    <w:lvl w:ilvl="0" w:tplc="2620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33EF4"/>
    <w:rsid w:val="00050160"/>
    <w:rsid w:val="000516AA"/>
    <w:rsid w:val="00053079"/>
    <w:rsid w:val="0009356B"/>
    <w:rsid w:val="000B0D92"/>
    <w:rsid w:val="00106BFA"/>
    <w:rsid w:val="001079A9"/>
    <w:rsid w:val="00133EF4"/>
    <w:rsid w:val="00136676"/>
    <w:rsid w:val="00180AFF"/>
    <w:rsid w:val="001838B7"/>
    <w:rsid w:val="00186C06"/>
    <w:rsid w:val="00202AE8"/>
    <w:rsid w:val="00223B4F"/>
    <w:rsid w:val="00236D6A"/>
    <w:rsid w:val="00246B26"/>
    <w:rsid w:val="002A5987"/>
    <w:rsid w:val="002C3392"/>
    <w:rsid w:val="002D3737"/>
    <w:rsid w:val="003C65CC"/>
    <w:rsid w:val="003D3E61"/>
    <w:rsid w:val="003F632C"/>
    <w:rsid w:val="00427CA8"/>
    <w:rsid w:val="00466D0A"/>
    <w:rsid w:val="00470B77"/>
    <w:rsid w:val="004944E9"/>
    <w:rsid w:val="004B4633"/>
    <w:rsid w:val="00504115"/>
    <w:rsid w:val="0051643B"/>
    <w:rsid w:val="0052348F"/>
    <w:rsid w:val="0055502B"/>
    <w:rsid w:val="00573FF6"/>
    <w:rsid w:val="005B344A"/>
    <w:rsid w:val="006012FB"/>
    <w:rsid w:val="006115EF"/>
    <w:rsid w:val="00641B57"/>
    <w:rsid w:val="00650149"/>
    <w:rsid w:val="0068158D"/>
    <w:rsid w:val="006A03E2"/>
    <w:rsid w:val="006B180D"/>
    <w:rsid w:val="006D0E62"/>
    <w:rsid w:val="007145D8"/>
    <w:rsid w:val="007455F9"/>
    <w:rsid w:val="00781886"/>
    <w:rsid w:val="007860AA"/>
    <w:rsid w:val="007B221D"/>
    <w:rsid w:val="00826358"/>
    <w:rsid w:val="00834FE4"/>
    <w:rsid w:val="00876B2C"/>
    <w:rsid w:val="008C6B9B"/>
    <w:rsid w:val="00966E36"/>
    <w:rsid w:val="00973FA1"/>
    <w:rsid w:val="0097709A"/>
    <w:rsid w:val="009950CC"/>
    <w:rsid w:val="009B2FFD"/>
    <w:rsid w:val="009B4390"/>
    <w:rsid w:val="00A03FB7"/>
    <w:rsid w:val="00A528EC"/>
    <w:rsid w:val="00AC7259"/>
    <w:rsid w:val="00AF3211"/>
    <w:rsid w:val="00B60772"/>
    <w:rsid w:val="00B63237"/>
    <w:rsid w:val="00B72171"/>
    <w:rsid w:val="00B81C3A"/>
    <w:rsid w:val="00B91FAD"/>
    <w:rsid w:val="00BA6768"/>
    <w:rsid w:val="00BA7095"/>
    <w:rsid w:val="00BB14C8"/>
    <w:rsid w:val="00BF494D"/>
    <w:rsid w:val="00C176D3"/>
    <w:rsid w:val="00C57DFA"/>
    <w:rsid w:val="00C63253"/>
    <w:rsid w:val="00CA3D03"/>
    <w:rsid w:val="00CA6B1A"/>
    <w:rsid w:val="00D00CF3"/>
    <w:rsid w:val="00D30535"/>
    <w:rsid w:val="00D37723"/>
    <w:rsid w:val="00D61258"/>
    <w:rsid w:val="00DC72BF"/>
    <w:rsid w:val="00DD6E07"/>
    <w:rsid w:val="00DD7127"/>
    <w:rsid w:val="00DF11A6"/>
    <w:rsid w:val="00E10048"/>
    <w:rsid w:val="00E145BB"/>
    <w:rsid w:val="00E50794"/>
    <w:rsid w:val="00E612E5"/>
    <w:rsid w:val="00E922AC"/>
    <w:rsid w:val="00ED52EE"/>
    <w:rsid w:val="00F900D1"/>
    <w:rsid w:val="00FB52B6"/>
    <w:rsid w:val="00FE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EF4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33EF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33E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EF4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E9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39</cp:revision>
  <cp:lastPrinted>2011-01-16T23:30:00Z</cp:lastPrinted>
  <dcterms:created xsi:type="dcterms:W3CDTF">2010-01-24T12:35:00Z</dcterms:created>
  <dcterms:modified xsi:type="dcterms:W3CDTF">2011-02-19T07:54:00Z</dcterms:modified>
</cp:coreProperties>
</file>