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85" w:rsidRPr="00ED08DB" w:rsidRDefault="00BB3285" w:rsidP="00BB3285">
      <w:pPr>
        <w:pStyle w:val="Heading1"/>
        <w:spacing w:before="0" w:line="480" w:lineRule="auto"/>
        <w:jc w:val="center"/>
        <w:rPr>
          <w:rFonts w:ascii="Verdana" w:hAnsi="Verdana"/>
          <w:color w:val="auto"/>
          <w:sz w:val="22"/>
          <w:szCs w:val="22"/>
        </w:rPr>
      </w:pPr>
      <w:r w:rsidRPr="00ED08DB">
        <w:rPr>
          <w:rFonts w:ascii="Verdana" w:hAnsi="Verdana"/>
          <w:color w:val="auto"/>
          <w:sz w:val="22"/>
          <w:szCs w:val="22"/>
        </w:rPr>
        <w:t>BAB I</w:t>
      </w:r>
    </w:p>
    <w:p w:rsidR="00BB3285" w:rsidRDefault="00BB3285" w:rsidP="00BB3285">
      <w:pPr>
        <w:spacing w:after="0" w:line="480" w:lineRule="auto"/>
        <w:jc w:val="center"/>
        <w:rPr>
          <w:rFonts w:ascii="Verdana" w:hAnsi="Verdana"/>
          <w:b/>
        </w:rPr>
      </w:pPr>
      <w:r w:rsidRPr="00ED08DB">
        <w:rPr>
          <w:rFonts w:ascii="Verdana" w:hAnsi="Verdana"/>
          <w:b/>
        </w:rPr>
        <w:t>PENDAHULUAN</w:t>
      </w:r>
    </w:p>
    <w:p w:rsidR="00BB3285" w:rsidRPr="00ED08DB" w:rsidRDefault="00BB3285" w:rsidP="00BB3285">
      <w:pPr>
        <w:spacing w:after="0" w:line="480" w:lineRule="auto"/>
        <w:jc w:val="center"/>
        <w:rPr>
          <w:rFonts w:ascii="Verdana" w:hAnsi="Verdana"/>
          <w:b/>
        </w:rPr>
      </w:pPr>
    </w:p>
    <w:p w:rsidR="00BB3285" w:rsidRPr="00ED08DB" w:rsidRDefault="00BB3285" w:rsidP="00BB3285">
      <w:pPr>
        <w:pStyle w:val="ListParagraph"/>
        <w:numPr>
          <w:ilvl w:val="1"/>
          <w:numId w:val="5"/>
        </w:numPr>
        <w:spacing w:after="0" w:line="480" w:lineRule="auto"/>
        <w:jc w:val="both"/>
        <w:rPr>
          <w:rFonts w:ascii="Verdana" w:hAnsi="Verdana"/>
          <w:b/>
        </w:rPr>
      </w:pPr>
      <w:r w:rsidRPr="00ED08DB">
        <w:rPr>
          <w:rFonts w:ascii="Verdana" w:hAnsi="Verdana"/>
          <w:b/>
        </w:rPr>
        <w:t>Latar Belakang Masalah</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Mata  pelajaran Matematika  perlu  diberikan  kepada  semua  peserta  didik mulai  dari sekolah  dasar  untuk membekali mereka  dengan  kemampuan  berpikir  logis,  analitis, sistematis, kritis dan kreatif  serta kemampuan bekerja  sama. Selain itu matematika adalah pelajaran yang tidak pernah lepas dari kehidupan manusia dimanapun berada. Oleh karena itu dengan alasan apapun matematika harus diajarkan disekolah dasar sampai perguruan tinggi.</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 xml:space="preserve">Dalam membelajarkan matematika kepada siswa, kebanyakan guru masih menggunakan paradigma pembelajaran lama dalam arti komunikasi dalam pembelajaran matematika cenderung berlangsung satu arah umumnya dari guru ke siswa, guru  lebih mendominasi pembelajaran maka pembelajaran  cenderung  monoton  sehingga  mengakibatkan  peserta  didik  (siswa) merasa jenuh dan tersiksa. </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 xml:space="preserve">Berkembangnya teknologi telekomunikasi hingga saat ini, telah mempengaruhi berbagai sendi kehidupan sehingga membuat aktivitas berkomunikasi masyarakat semakin maju. Pengaruh yang ditimbulkan antara lain mulai dari keinginan berkomunikasi dengan mudah, akses semua informasi yang ada dan sebagainya. Teknologi </w:t>
      </w:r>
      <w:r w:rsidRPr="00ED08DB">
        <w:rPr>
          <w:rFonts w:ascii="Verdana" w:hAnsi="Verdana" w:cs="Times New Roman"/>
          <w:i/>
        </w:rPr>
        <w:t>mobile</w:t>
      </w:r>
      <w:r w:rsidRPr="00ED08DB">
        <w:rPr>
          <w:rFonts w:ascii="Verdana" w:hAnsi="Verdana" w:cs="Times New Roman"/>
        </w:rPr>
        <w:t xml:space="preserve"> atau</w:t>
      </w:r>
      <w:r w:rsidRPr="00ED08DB">
        <w:rPr>
          <w:rFonts w:ascii="Verdana" w:hAnsi="Verdana" w:cs="Times New Roman"/>
          <w:i/>
        </w:rPr>
        <w:t xml:space="preserve"> </w:t>
      </w:r>
      <w:r w:rsidRPr="00ED08DB">
        <w:rPr>
          <w:rFonts w:ascii="Verdana" w:hAnsi="Verdana" w:cs="Times New Roman"/>
        </w:rPr>
        <w:t xml:space="preserve"> </w:t>
      </w:r>
      <w:r w:rsidRPr="00ED08DB">
        <w:rPr>
          <w:rFonts w:ascii="Verdana" w:hAnsi="Verdana" w:cs="Times New Roman"/>
          <w:i/>
        </w:rPr>
        <w:t xml:space="preserve">Hand Phone </w:t>
      </w:r>
      <w:r w:rsidRPr="00ED08DB">
        <w:rPr>
          <w:rFonts w:ascii="Verdana" w:hAnsi="Verdana" w:cs="Times New Roman"/>
        </w:rPr>
        <w:t xml:space="preserve">bukan menjadi barang mewah, bahkan di Indonesia </w:t>
      </w:r>
      <w:r w:rsidRPr="00ED08DB">
        <w:rPr>
          <w:rFonts w:ascii="Verdana" w:hAnsi="Verdana" w:cs="Times New Roman"/>
          <w:i/>
        </w:rPr>
        <w:t xml:space="preserve">hand phone </w:t>
      </w:r>
      <w:r w:rsidRPr="00ED08DB">
        <w:rPr>
          <w:rFonts w:ascii="Verdana" w:hAnsi="Verdana" w:cs="Times New Roman"/>
        </w:rPr>
        <w:t xml:space="preserve">sudah dijadikan kebutuhan setiap untuk berkomunikasi baik </w:t>
      </w:r>
      <w:r w:rsidRPr="00ED08DB">
        <w:rPr>
          <w:rFonts w:ascii="Verdana" w:hAnsi="Verdana" w:cs="Times New Roman"/>
        </w:rPr>
        <w:lastRenderedPageBreak/>
        <w:t xml:space="preserve">langsung atau tidak langsung oleh semua umur, sehingga akan memberikan nilai negatif jika pemilik teknologi tersebut menyalah gunakan alat teknologi </w:t>
      </w:r>
      <w:r w:rsidRPr="00ED08DB">
        <w:rPr>
          <w:rFonts w:ascii="Verdana" w:hAnsi="Verdana" w:cs="Times New Roman"/>
          <w:i/>
        </w:rPr>
        <w:t xml:space="preserve">hand phone </w:t>
      </w:r>
      <w:r w:rsidRPr="00ED08DB">
        <w:rPr>
          <w:rFonts w:ascii="Verdana" w:hAnsi="Verdana" w:cs="Times New Roman"/>
        </w:rPr>
        <w:t xml:space="preserve">yang dimilikinya, terutama dalam hal ini adalah anak-anak dan pengguna yang masih belum dewasa dalam menanggapi kemajuan teknologi tersebut. </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 xml:space="preserve">Java merpakan bahasa pemrograman yang multi platform yang disusun oleh James Gosling di suatu perusahaan perangkat lunak yang bernama Sun Mucrosystem, pada tahun 1991. Bahasa ini mula-mula diinisialisasi dengan nama “Oak”, kemudian pada tahun 1995 diganti namanya menjadi “Java”.Alasan utama pembentukan bahasa java adalah untuk membuat aplikasi-aplikasi yang dapat diletakkan pada berbagai macam perangkat elektronik. Sehingga java harus bersifat </w:t>
      </w:r>
      <w:r w:rsidRPr="00ED08DB">
        <w:rPr>
          <w:rFonts w:ascii="Verdana" w:hAnsi="Verdana" w:cs="Times New Roman"/>
          <w:i/>
        </w:rPr>
        <w:t>portable</w:t>
      </w:r>
      <w:r w:rsidRPr="00ED08DB">
        <w:rPr>
          <w:rFonts w:ascii="Verdana" w:hAnsi="Verdana" w:cs="Times New Roman"/>
        </w:rPr>
        <w:t xml:space="preserve"> atau yang disebut dengan </w:t>
      </w:r>
      <w:r w:rsidRPr="00ED08DB">
        <w:rPr>
          <w:rFonts w:ascii="Verdana" w:hAnsi="Verdana" w:cs="Times New Roman"/>
          <w:i/>
        </w:rPr>
        <w:t>platform</w:t>
      </w:r>
      <w:r w:rsidRPr="00ED08DB">
        <w:rPr>
          <w:rFonts w:ascii="Verdana" w:hAnsi="Verdana" w:cs="Times New Roman"/>
        </w:rPr>
        <w:t xml:space="preserve"> independent (tidak tergantung pada </w:t>
      </w:r>
      <w:r w:rsidRPr="00ED08DB">
        <w:rPr>
          <w:rFonts w:ascii="Verdana" w:hAnsi="Verdana" w:cs="Times New Roman"/>
          <w:i/>
        </w:rPr>
        <w:t>platform</w:t>
      </w:r>
      <w:r w:rsidRPr="00ED08DB">
        <w:rPr>
          <w:rFonts w:ascii="Verdana" w:hAnsi="Verdana" w:cs="Times New Roman"/>
        </w:rPr>
        <w:t>).</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 xml:space="preserve">J2ME merupakan sebuah kombinasi yang terbentuk antara sekumpulan </w:t>
      </w:r>
      <w:r w:rsidRPr="00ED08DB">
        <w:rPr>
          <w:rFonts w:ascii="Verdana" w:hAnsi="Verdana" w:cs="Times New Roman"/>
          <w:i/>
        </w:rPr>
        <w:t>interface</w:t>
      </w:r>
      <w:r w:rsidRPr="00ED08DB">
        <w:rPr>
          <w:rFonts w:ascii="Verdana" w:hAnsi="Verdana" w:cs="Times New Roman"/>
        </w:rPr>
        <w:t xml:space="preserve"> Java yang sering disebut dengan Java API (</w:t>
      </w:r>
      <w:r w:rsidRPr="00ED08DB">
        <w:rPr>
          <w:rFonts w:ascii="Verdana" w:hAnsi="Verdana" w:cs="Times New Roman"/>
          <w:i/>
        </w:rPr>
        <w:t>Application Programing Interface</w:t>
      </w:r>
      <w:r w:rsidRPr="00ED08DB">
        <w:rPr>
          <w:rFonts w:ascii="Verdana" w:hAnsi="Verdana" w:cs="Times New Roman"/>
        </w:rPr>
        <w:t>) dengan JVM (</w:t>
      </w:r>
      <w:r w:rsidRPr="00ED08DB">
        <w:rPr>
          <w:rFonts w:ascii="Verdana" w:hAnsi="Verdana" w:cs="Times New Roman"/>
          <w:i/>
        </w:rPr>
        <w:t>Java Virtual Machine</w:t>
      </w:r>
      <w:r w:rsidRPr="00ED08DB">
        <w:rPr>
          <w:rFonts w:ascii="Verdana" w:hAnsi="Verdana" w:cs="Times New Roman"/>
        </w:rPr>
        <w:t xml:space="preserve">) yang didesain khusus untuk alat, yaitu JVM dengan ruang yang terbatas. Hal ini yang membuat </w:t>
      </w:r>
      <w:r w:rsidRPr="00ED08DB">
        <w:rPr>
          <w:rFonts w:ascii="Verdana" w:hAnsi="Verdana" w:cs="Times New Roman"/>
          <w:i/>
        </w:rPr>
        <w:t>Developer</w:t>
      </w:r>
      <w:r w:rsidRPr="00ED08DB">
        <w:rPr>
          <w:rFonts w:ascii="Verdana" w:hAnsi="Verdana" w:cs="Times New Roman"/>
        </w:rPr>
        <w:t xml:space="preserve"> hanya perlu berkonsentrasi dalam pengembangan aplikasi dan memasukkan ke dalam alat tersebut.</w:t>
      </w:r>
    </w:p>
    <w:p w:rsidR="00BB3285" w:rsidRPr="00ED08DB" w:rsidRDefault="00BB3285" w:rsidP="00BB3285">
      <w:pPr>
        <w:pStyle w:val="ListParagraph"/>
        <w:numPr>
          <w:ilvl w:val="1"/>
          <w:numId w:val="5"/>
        </w:numPr>
        <w:spacing w:after="0" w:line="480" w:lineRule="auto"/>
        <w:jc w:val="both"/>
        <w:rPr>
          <w:rFonts w:ascii="Verdana" w:hAnsi="Verdana"/>
          <w:b/>
        </w:rPr>
      </w:pPr>
      <w:r w:rsidRPr="00ED08DB">
        <w:rPr>
          <w:rFonts w:ascii="Verdana" w:hAnsi="Verdana"/>
          <w:b/>
        </w:rPr>
        <w:t>Rumusan Masalah</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 xml:space="preserve">Dari latar belakang masalah diatas maka yang menjadi permasalahan adalah bagaimana cara memanfaatkan alat komunikasi </w:t>
      </w:r>
      <w:r w:rsidRPr="00ED08DB">
        <w:rPr>
          <w:rFonts w:ascii="Verdana" w:hAnsi="Verdana" w:cs="Times New Roman"/>
        </w:rPr>
        <w:lastRenderedPageBreak/>
        <w:t xml:space="preserve">berupa </w:t>
      </w:r>
      <w:r w:rsidRPr="00ED08DB">
        <w:rPr>
          <w:rFonts w:ascii="Verdana" w:hAnsi="Verdana" w:cs="Times New Roman"/>
          <w:i/>
        </w:rPr>
        <w:t xml:space="preserve">Hand Phone </w:t>
      </w:r>
      <w:r w:rsidRPr="00ED08DB">
        <w:rPr>
          <w:rFonts w:ascii="Verdana" w:hAnsi="Verdana" w:cs="Times New Roman"/>
        </w:rPr>
        <w:t xml:space="preserve">supaya dapat memberikan manfaat positif bagi penggunanya khususnya siswa Sekolah Dasar? </w:t>
      </w:r>
    </w:p>
    <w:p w:rsidR="00BB3285" w:rsidRPr="00ED08DB" w:rsidRDefault="00BB3285" w:rsidP="00BB3285">
      <w:pPr>
        <w:pStyle w:val="ListParagraph"/>
        <w:numPr>
          <w:ilvl w:val="1"/>
          <w:numId w:val="5"/>
        </w:numPr>
        <w:spacing w:after="0" w:line="480" w:lineRule="auto"/>
        <w:jc w:val="both"/>
        <w:rPr>
          <w:rFonts w:ascii="Verdana" w:hAnsi="Verdana"/>
          <w:b/>
        </w:rPr>
      </w:pPr>
      <w:r w:rsidRPr="00ED08DB">
        <w:rPr>
          <w:rFonts w:ascii="Verdana" w:hAnsi="Verdana"/>
          <w:b/>
        </w:rPr>
        <w:t>Ruang Lingkup</w:t>
      </w:r>
    </w:p>
    <w:p w:rsidR="00BB3285" w:rsidRPr="00ED08DB" w:rsidRDefault="00BB3285" w:rsidP="00BB3285">
      <w:pPr>
        <w:spacing w:after="0" w:line="480" w:lineRule="auto"/>
        <w:ind w:firstLine="710"/>
        <w:jc w:val="both"/>
        <w:rPr>
          <w:rFonts w:ascii="Verdana" w:hAnsi="Verdana" w:cs="Times New Roman"/>
        </w:rPr>
      </w:pPr>
      <w:r w:rsidRPr="00ED08DB">
        <w:rPr>
          <w:rFonts w:ascii="Verdana" w:hAnsi="Verdana" w:cs="Times New Roman"/>
        </w:rPr>
        <w:t>Dalam banyaknya aspek dalam pengembangan Aplikasi Perangkat Lunak maka diperlukan ruang lingkup yang jelas untuk menghindari kerancuan dan ketidakjelasan dalam pembahasan. Adapun batasan masalahnya adalah sebagai berikut:</w:t>
      </w:r>
    </w:p>
    <w:p w:rsidR="00BB3285" w:rsidRPr="00ED08DB" w:rsidRDefault="00BB3285" w:rsidP="00BB3285">
      <w:pPr>
        <w:numPr>
          <w:ilvl w:val="1"/>
          <w:numId w:val="6"/>
        </w:numPr>
        <w:spacing w:after="0" w:line="480" w:lineRule="auto"/>
        <w:jc w:val="both"/>
        <w:rPr>
          <w:rFonts w:ascii="Verdana" w:hAnsi="Verdana" w:cs="Times New Roman"/>
        </w:rPr>
      </w:pPr>
      <w:r w:rsidRPr="00ED08DB">
        <w:rPr>
          <w:rFonts w:ascii="Verdana" w:hAnsi="Verdana" w:cs="Times New Roman"/>
        </w:rPr>
        <w:t xml:space="preserve">Aplikasi yang dibangun menggunakan bahasa Pemprograman </w:t>
      </w:r>
      <w:r w:rsidRPr="00ED08DB">
        <w:rPr>
          <w:rFonts w:ascii="Verdana" w:hAnsi="Verdana" w:cs="Times New Roman"/>
          <w:i/>
        </w:rPr>
        <w:t>Java 2 Micro Edition</w:t>
      </w:r>
      <w:r w:rsidRPr="00ED08DB">
        <w:rPr>
          <w:rFonts w:ascii="Verdana" w:hAnsi="Verdana" w:cs="Times New Roman"/>
        </w:rPr>
        <w:t xml:space="preserve"> (J2ME).</w:t>
      </w:r>
    </w:p>
    <w:p w:rsidR="00BB3285" w:rsidRPr="00ED08DB" w:rsidRDefault="00BB3285" w:rsidP="00BB3285">
      <w:pPr>
        <w:numPr>
          <w:ilvl w:val="1"/>
          <w:numId w:val="6"/>
        </w:numPr>
        <w:spacing w:after="0" w:line="480" w:lineRule="auto"/>
        <w:jc w:val="both"/>
        <w:rPr>
          <w:rFonts w:ascii="Verdana" w:hAnsi="Verdana" w:cs="Times New Roman"/>
        </w:rPr>
      </w:pPr>
      <w:r w:rsidRPr="00ED08DB">
        <w:rPr>
          <w:rFonts w:ascii="Verdana" w:hAnsi="Verdana" w:cs="Times New Roman"/>
        </w:rPr>
        <w:t>Aplikasi ini berupa sebuah latihan soal matematika dasar untuk siswa Sekolah Dasar, yang meliputi Penjumlahan, Pengurangan, Perkalian dan Pembagian untuk siswa Sekolah Dasar Kelas 2.</w:t>
      </w:r>
    </w:p>
    <w:p w:rsidR="00BB3285" w:rsidRPr="00ED08DB" w:rsidRDefault="00BB3285" w:rsidP="00BB3285">
      <w:pPr>
        <w:numPr>
          <w:ilvl w:val="1"/>
          <w:numId w:val="6"/>
        </w:numPr>
        <w:spacing w:after="0" w:line="480" w:lineRule="auto"/>
        <w:jc w:val="both"/>
        <w:rPr>
          <w:rFonts w:ascii="Verdana" w:hAnsi="Verdana" w:cs="Times New Roman"/>
        </w:rPr>
      </w:pPr>
      <w:r w:rsidRPr="00ED08DB">
        <w:rPr>
          <w:rFonts w:ascii="Verdana" w:hAnsi="Verdana" w:cs="Times New Roman"/>
        </w:rPr>
        <w:t>Aplikasi juga memuat kuis sebagai latihan dari materi pembelajaran. Sehingga akan dimunculkan nilai dari kuis tersebut per materi dan seluruh materi.</w:t>
      </w:r>
    </w:p>
    <w:p w:rsidR="00BB3285" w:rsidRPr="00ED08DB" w:rsidRDefault="00BB3285" w:rsidP="00BB3285">
      <w:pPr>
        <w:numPr>
          <w:ilvl w:val="1"/>
          <w:numId w:val="6"/>
        </w:numPr>
        <w:spacing w:after="0" w:line="480" w:lineRule="auto"/>
        <w:jc w:val="both"/>
        <w:rPr>
          <w:rFonts w:ascii="Verdana" w:hAnsi="Verdana" w:cs="Times New Roman"/>
        </w:rPr>
      </w:pPr>
      <w:r w:rsidRPr="00ED08DB">
        <w:rPr>
          <w:rFonts w:ascii="Verdana" w:hAnsi="Verdana" w:cs="Times New Roman"/>
        </w:rPr>
        <w:t xml:space="preserve">Terdapat waktu untuk pengerjaan kuis. </w:t>
      </w:r>
    </w:p>
    <w:p w:rsidR="00BB3285" w:rsidRPr="00ED08DB" w:rsidRDefault="00BB3285" w:rsidP="00BB3285">
      <w:pPr>
        <w:pStyle w:val="ListParagraph"/>
        <w:numPr>
          <w:ilvl w:val="1"/>
          <w:numId w:val="5"/>
        </w:numPr>
        <w:spacing w:after="0" w:line="480" w:lineRule="auto"/>
        <w:jc w:val="both"/>
        <w:rPr>
          <w:rFonts w:ascii="Verdana" w:hAnsi="Verdana"/>
          <w:b/>
        </w:rPr>
      </w:pPr>
      <w:r w:rsidRPr="00ED08DB">
        <w:rPr>
          <w:rFonts w:ascii="Verdana" w:hAnsi="Verdana"/>
          <w:b/>
        </w:rPr>
        <w:t>Tujuan</w:t>
      </w:r>
    </w:p>
    <w:p w:rsidR="00BB3285" w:rsidRPr="00ED08DB" w:rsidRDefault="00BB3285" w:rsidP="00BB3285">
      <w:pPr>
        <w:spacing w:after="0" w:line="480" w:lineRule="auto"/>
        <w:ind w:firstLine="720"/>
        <w:jc w:val="both"/>
        <w:rPr>
          <w:rFonts w:ascii="Verdana" w:hAnsi="Verdana" w:cs="Times New Roman"/>
        </w:rPr>
      </w:pPr>
      <w:r w:rsidRPr="00ED08DB">
        <w:rPr>
          <w:rFonts w:ascii="Verdana" w:hAnsi="Verdana" w:cs="Times New Roman"/>
        </w:rPr>
        <w:t xml:space="preserve">Penelitian ini bertujuan untuk membuat sebuah alat bantu aplikasi (software) dalam pemanfaatan penggunaan alat teknologi berupa </w:t>
      </w:r>
      <w:r w:rsidRPr="00ED08DB">
        <w:rPr>
          <w:rFonts w:ascii="Verdana" w:hAnsi="Verdana" w:cs="Times New Roman"/>
          <w:i/>
        </w:rPr>
        <w:t>Hand Phone</w:t>
      </w:r>
      <w:r w:rsidRPr="00ED08DB">
        <w:rPr>
          <w:rFonts w:ascii="Verdana" w:hAnsi="Verdana" w:cs="Times New Roman"/>
        </w:rPr>
        <w:t xml:space="preserve"> supaya dapat memberikan nilai tambah bagi penggunanya khususnya anak-anak sekolah dasar tentang operasi dasar dalam ilmu matematika.</w:t>
      </w:r>
    </w:p>
    <w:p w:rsidR="00BB3285" w:rsidRPr="00ED08DB" w:rsidRDefault="00BB3285" w:rsidP="00BB3285">
      <w:pPr>
        <w:spacing w:after="0" w:line="480" w:lineRule="auto"/>
        <w:rPr>
          <w:rFonts w:ascii="Verdana" w:hAnsi="Verdana"/>
          <w:b/>
        </w:rPr>
      </w:pPr>
    </w:p>
    <w:p w:rsidR="00E87AAD" w:rsidRPr="00BB3285" w:rsidRDefault="00E87AAD" w:rsidP="00BB3285"/>
    <w:sectPr w:rsidR="00E87AAD" w:rsidRPr="00BB3285" w:rsidSect="003C5763">
      <w:headerReference w:type="default" r:id="rId8"/>
      <w:footerReference w:type="default" r:id="rId9"/>
      <w:footerReference w:type="firs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FE" w:rsidRDefault="000D06FE" w:rsidP="00DE7520">
      <w:pPr>
        <w:spacing w:after="0" w:line="240" w:lineRule="auto"/>
      </w:pPr>
      <w:r>
        <w:separator/>
      </w:r>
    </w:p>
  </w:endnote>
  <w:endnote w:type="continuationSeparator" w:id="0">
    <w:p w:rsidR="000D06FE" w:rsidRDefault="000D06FE" w:rsidP="00DE7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BC" w:rsidRDefault="004A45BC">
    <w:pPr>
      <w:pStyle w:val="Footer"/>
      <w:jc w:val="center"/>
    </w:pPr>
  </w:p>
  <w:p w:rsidR="004A45BC" w:rsidRDefault="004A4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BC" w:rsidRDefault="008C167D" w:rsidP="008F3FA1">
    <w:pPr>
      <w:pStyle w:val="Footer"/>
      <w:tabs>
        <w:tab w:val="clear" w:pos="4680"/>
      </w:tabs>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FE" w:rsidRDefault="000D06FE" w:rsidP="00DE7520">
      <w:pPr>
        <w:spacing w:after="0" w:line="240" w:lineRule="auto"/>
      </w:pPr>
      <w:r>
        <w:separator/>
      </w:r>
    </w:p>
  </w:footnote>
  <w:footnote w:type="continuationSeparator" w:id="0">
    <w:p w:rsidR="000D06FE" w:rsidRDefault="000D06FE" w:rsidP="00DE7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345"/>
      <w:docPartObj>
        <w:docPartGallery w:val="Page Numbers (Top of Page)"/>
        <w:docPartUnique/>
      </w:docPartObj>
    </w:sdtPr>
    <w:sdtContent>
      <w:p w:rsidR="004A45BC" w:rsidRDefault="00D4361C">
        <w:pPr>
          <w:pStyle w:val="Header"/>
          <w:jc w:val="right"/>
        </w:pPr>
        <w:fldSimple w:instr=" PAGE   \* MERGEFORMAT ">
          <w:r w:rsidR="00BB3285">
            <w:rPr>
              <w:noProof/>
            </w:rPr>
            <w:t>3</w:t>
          </w:r>
        </w:fldSimple>
      </w:p>
    </w:sdtContent>
  </w:sdt>
  <w:p w:rsidR="004A45BC" w:rsidRDefault="004A4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4C2B"/>
    <w:multiLevelType w:val="multilevel"/>
    <w:tmpl w:val="4E940F24"/>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420" w:hanging="2520"/>
      </w:pPr>
      <w:rPr>
        <w:rFonts w:hint="default"/>
      </w:rPr>
    </w:lvl>
    <w:lvl w:ilvl="8">
      <w:start w:val="1"/>
      <w:numFmt w:val="decimal"/>
      <w:isLgl/>
      <w:lvlText w:val="%1.%2.%3.%4.%5.%6.%7.%8.%9"/>
      <w:lvlJc w:val="left"/>
      <w:pPr>
        <w:ind w:left="3420" w:hanging="2520"/>
      </w:pPr>
      <w:rPr>
        <w:rFonts w:hint="default"/>
      </w:rPr>
    </w:lvl>
  </w:abstractNum>
  <w:abstractNum w:abstractNumId="1">
    <w:nsid w:val="157E322B"/>
    <w:multiLevelType w:val="hybridMultilevel"/>
    <w:tmpl w:val="554EEF5A"/>
    <w:lvl w:ilvl="0" w:tplc="B470D5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621635"/>
    <w:multiLevelType w:val="multilevel"/>
    <w:tmpl w:val="3AD67BE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BC437CE"/>
    <w:multiLevelType w:val="multilevel"/>
    <w:tmpl w:val="56C8A84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27C6B9F"/>
    <w:multiLevelType w:val="multilevel"/>
    <w:tmpl w:val="4E940F24"/>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420" w:hanging="2520"/>
      </w:pPr>
      <w:rPr>
        <w:rFonts w:hint="default"/>
      </w:rPr>
    </w:lvl>
    <w:lvl w:ilvl="8">
      <w:start w:val="1"/>
      <w:numFmt w:val="decimal"/>
      <w:isLgl/>
      <w:lvlText w:val="%1.%2.%3.%4.%5.%6.%7.%8.%9"/>
      <w:lvlJc w:val="left"/>
      <w:pPr>
        <w:ind w:left="3420" w:hanging="2520"/>
      </w:pPr>
      <w:rPr>
        <w:rFonts w:hint="default"/>
      </w:rPr>
    </w:lvl>
  </w:abstractNum>
  <w:abstractNum w:abstractNumId="5">
    <w:nsid w:val="38490EC1"/>
    <w:multiLevelType w:val="hybridMultilevel"/>
    <w:tmpl w:val="88629F82"/>
    <w:lvl w:ilvl="0" w:tplc="BDFC1A3E">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E610BD9"/>
    <w:multiLevelType w:val="hybridMultilevel"/>
    <w:tmpl w:val="9FBC74E6"/>
    <w:lvl w:ilvl="0" w:tplc="FBBCF772">
      <w:start w:val="2"/>
      <w:numFmt w:val="upp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rPr>
    </w:lvl>
    <w:lvl w:ilvl="2" w:tplc="02C8EB02">
      <w:numFmt w:val="bullet"/>
      <w:lvlText w:val="-"/>
      <w:lvlJc w:val="left"/>
      <w:pPr>
        <w:ind w:left="786" w:hanging="360"/>
      </w:pPr>
      <w:rPr>
        <w:rFonts w:ascii="Times New Roman" w:eastAsiaTheme="minorHAnsi" w:hAnsi="Times New Roman" w:cs="Times New Roman" w:hint="default"/>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430FF6"/>
    <w:rsid w:val="00013A70"/>
    <w:rsid w:val="00044F6E"/>
    <w:rsid w:val="000C075A"/>
    <w:rsid w:val="000C4C84"/>
    <w:rsid w:val="000D06FE"/>
    <w:rsid w:val="000E382F"/>
    <w:rsid w:val="000F102A"/>
    <w:rsid w:val="00151C20"/>
    <w:rsid w:val="001566F8"/>
    <w:rsid w:val="00165102"/>
    <w:rsid w:val="001827B0"/>
    <w:rsid w:val="0018337E"/>
    <w:rsid w:val="001870EB"/>
    <w:rsid w:val="00187784"/>
    <w:rsid w:val="001A2B79"/>
    <w:rsid w:val="001B7064"/>
    <w:rsid w:val="001C3536"/>
    <w:rsid w:val="001E2E90"/>
    <w:rsid w:val="001E7E51"/>
    <w:rsid w:val="001F5454"/>
    <w:rsid w:val="001F65A2"/>
    <w:rsid w:val="00212095"/>
    <w:rsid w:val="002E7A47"/>
    <w:rsid w:val="002F2739"/>
    <w:rsid w:val="002F4D2B"/>
    <w:rsid w:val="003257F1"/>
    <w:rsid w:val="0032736D"/>
    <w:rsid w:val="00380D1D"/>
    <w:rsid w:val="003848B6"/>
    <w:rsid w:val="003A267B"/>
    <w:rsid w:val="003C5763"/>
    <w:rsid w:val="003C7EA5"/>
    <w:rsid w:val="003D29A0"/>
    <w:rsid w:val="00427147"/>
    <w:rsid w:val="00430FF6"/>
    <w:rsid w:val="00434DCC"/>
    <w:rsid w:val="0043532D"/>
    <w:rsid w:val="004567C6"/>
    <w:rsid w:val="0048315B"/>
    <w:rsid w:val="004A45BC"/>
    <w:rsid w:val="004D464A"/>
    <w:rsid w:val="004F3D86"/>
    <w:rsid w:val="00535DAA"/>
    <w:rsid w:val="005453F8"/>
    <w:rsid w:val="005813E3"/>
    <w:rsid w:val="00581DC8"/>
    <w:rsid w:val="00586BCD"/>
    <w:rsid w:val="00594682"/>
    <w:rsid w:val="00597DE8"/>
    <w:rsid w:val="005A4ED0"/>
    <w:rsid w:val="005E226A"/>
    <w:rsid w:val="005E4247"/>
    <w:rsid w:val="005F17A3"/>
    <w:rsid w:val="005F1D26"/>
    <w:rsid w:val="005F5003"/>
    <w:rsid w:val="00662986"/>
    <w:rsid w:val="006A6193"/>
    <w:rsid w:val="006B6011"/>
    <w:rsid w:val="006C29B1"/>
    <w:rsid w:val="006C782B"/>
    <w:rsid w:val="006F0370"/>
    <w:rsid w:val="00712A35"/>
    <w:rsid w:val="00737263"/>
    <w:rsid w:val="0074367F"/>
    <w:rsid w:val="00750B90"/>
    <w:rsid w:val="007678DE"/>
    <w:rsid w:val="007729A0"/>
    <w:rsid w:val="007807E1"/>
    <w:rsid w:val="00782D3D"/>
    <w:rsid w:val="00787EBF"/>
    <w:rsid w:val="00792D9D"/>
    <w:rsid w:val="007D6F9D"/>
    <w:rsid w:val="007E10C8"/>
    <w:rsid w:val="007E6173"/>
    <w:rsid w:val="0080160F"/>
    <w:rsid w:val="008344BE"/>
    <w:rsid w:val="00875687"/>
    <w:rsid w:val="00880088"/>
    <w:rsid w:val="00881EA4"/>
    <w:rsid w:val="008A257A"/>
    <w:rsid w:val="008B5F5A"/>
    <w:rsid w:val="008B7C33"/>
    <w:rsid w:val="008C167D"/>
    <w:rsid w:val="008E00EA"/>
    <w:rsid w:val="008F3FA1"/>
    <w:rsid w:val="00906766"/>
    <w:rsid w:val="009226BA"/>
    <w:rsid w:val="009246DF"/>
    <w:rsid w:val="009258F1"/>
    <w:rsid w:val="00943513"/>
    <w:rsid w:val="00952D2C"/>
    <w:rsid w:val="009619F4"/>
    <w:rsid w:val="00972F42"/>
    <w:rsid w:val="009C136F"/>
    <w:rsid w:val="009C7114"/>
    <w:rsid w:val="009E5EAB"/>
    <w:rsid w:val="00A51F49"/>
    <w:rsid w:val="00A6614D"/>
    <w:rsid w:val="00A725C1"/>
    <w:rsid w:val="00A93524"/>
    <w:rsid w:val="00AA345D"/>
    <w:rsid w:val="00AB67D2"/>
    <w:rsid w:val="00AC7BF2"/>
    <w:rsid w:val="00AD6A07"/>
    <w:rsid w:val="00AE5E3B"/>
    <w:rsid w:val="00B31DF4"/>
    <w:rsid w:val="00B63EFC"/>
    <w:rsid w:val="00B66180"/>
    <w:rsid w:val="00B80311"/>
    <w:rsid w:val="00BB3285"/>
    <w:rsid w:val="00BD42C5"/>
    <w:rsid w:val="00BD7BCD"/>
    <w:rsid w:val="00BE106D"/>
    <w:rsid w:val="00BE7FE5"/>
    <w:rsid w:val="00C12DA6"/>
    <w:rsid w:val="00C33476"/>
    <w:rsid w:val="00C40180"/>
    <w:rsid w:val="00C90BC3"/>
    <w:rsid w:val="00CD75F3"/>
    <w:rsid w:val="00CF4722"/>
    <w:rsid w:val="00D05661"/>
    <w:rsid w:val="00D16F4E"/>
    <w:rsid w:val="00D25047"/>
    <w:rsid w:val="00D3227B"/>
    <w:rsid w:val="00D35EB1"/>
    <w:rsid w:val="00D41030"/>
    <w:rsid w:val="00D4361C"/>
    <w:rsid w:val="00D50CD3"/>
    <w:rsid w:val="00D75F0B"/>
    <w:rsid w:val="00D82127"/>
    <w:rsid w:val="00D93543"/>
    <w:rsid w:val="00DA5AB8"/>
    <w:rsid w:val="00DB3F75"/>
    <w:rsid w:val="00DB4DA4"/>
    <w:rsid w:val="00DC491D"/>
    <w:rsid w:val="00DC678E"/>
    <w:rsid w:val="00DD4998"/>
    <w:rsid w:val="00DE19A4"/>
    <w:rsid w:val="00DE7520"/>
    <w:rsid w:val="00DF49A9"/>
    <w:rsid w:val="00E5701B"/>
    <w:rsid w:val="00E67D1A"/>
    <w:rsid w:val="00E87AAD"/>
    <w:rsid w:val="00EB66CF"/>
    <w:rsid w:val="00EC7C1C"/>
    <w:rsid w:val="00ED3C64"/>
    <w:rsid w:val="00EE69BE"/>
    <w:rsid w:val="00F0361A"/>
    <w:rsid w:val="00F05BD6"/>
    <w:rsid w:val="00F06597"/>
    <w:rsid w:val="00F07902"/>
    <w:rsid w:val="00F15B46"/>
    <w:rsid w:val="00F30A91"/>
    <w:rsid w:val="00F37598"/>
    <w:rsid w:val="00F529E6"/>
    <w:rsid w:val="00F640A1"/>
    <w:rsid w:val="00FC7CE4"/>
    <w:rsid w:val="00FD1ADF"/>
    <w:rsid w:val="00FE0446"/>
    <w:rsid w:val="00FF56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85"/>
    <w:rPr>
      <w:lang w:val="id-ID"/>
    </w:rPr>
  </w:style>
  <w:style w:type="paragraph" w:styleId="Heading1">
    <w:name w:val="heading 1"/>
    <w:basedOn w:val="Normal"/>
    <w:next w:val="Normal"/>
    <w:link w:val="Heading1Char"/>
    <w:uiPriority w:val="9"/>
    <w:qFormat/>
    <w:rsid w:val="008C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F6"/>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3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F6"/>
    <w:rPr>
      <w:rFonts w:ascii="Tahoma" w:hAnsi="Tahoma" w:cs="Tahoma"/>
      <w:sz w:val="16"/>
      <w:szCs w:val="16"/>
    </w:rPr>
  </w:style>
  <w:style w:type="paragraph" w:styleId="Header">
    <w:name w:val="header"/>
    <w:basedOn w:val="Normal"/>
    <w:link w:val="HeaderChar"/>
    <w:uiPriority w:val="99"/>
    <w:unhideWhenUsed/>
    <w:rsid w:val="00DE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20"/>
  </w:style>
  <w:style w:type="paragraph" w:styleId="Footer">
    <w:name w:val="footer"/>
    <w:basedOn w:val="Normal"/>
    <w:link w:val="FooterChar"/>
    <w:uiPriority w:val="99"/>
    <w:unhideWhenUsed/>
    <w:rsid w:val="00DE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20"/>
  </w:style>
  <w:style w:type="character" w:customStyle="1" w:styleId="Heading1Char">
    <w:name w:val="Heading 1 Char"/>
    <w:basedOn w:val="DefaultParagraphFont"/>
    <w:link w:val="Heading1"/>
    <w:uiPriority w:val="9"/>
    <w:rsid w:val="008C167D"/>
    <w:rPr>
      <w:rFonts w:asciiTheme="majorHAnsi" w:eastAsiaTheme="majorEastAsia" w:hAnsiTheme="majorHAnsi" w:cstheme="majorBidi"/>
      <w:b/>
      <w:bCs/>
      <w:color w:val="365F91" w:themeColor="accent1" w:themeShade="BF"/>
      <w:sz w:val="28"/>
      <w:szCs w:val="28"/>
      <w:lang w:val="id-ID"/>
    </w:rPr>
  </w:style>
  <w:style w:type="paragraph" w:styleId="NormalWeb">
    <w:name w:val="Normal (Web)"/>
    <w:basedOn w:val="Normal"/>
    <w:semiHidden/>
    <w:rsid w:val="008C167D"/>
    <w:pPr>
      <w:suppressAutoHyphens/>
      <w:spacing w:before="280" w:after="28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57866B-FCE8-4762-860A-2C3B26D1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Kochi Mochi Pindi Wini Biti</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 Mochi</dc:creator>
  <cp:lastModifiedBy>eastdjava</cp:lastModifiedBy>
  <cp:revision>5</cp:revision>
  <cp:lastPrinted>2009-06-14T17:30:00Z</cp:lastPrinted>
  <dcterms:created xsi:type="dcterms:W3CDTF">2010-05-17T23:35:00Z</dcterms:created>
  <dcterms:modified xsi:type="dcterms:W3CDTF">2010-05-17T23:38:00Z</dcterms:modified>
</cp:coreProperties>
</file>