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C" w:rsidRDefault="00EF12B6">
      <w:pPr>
        <w:pStyle w:val="Heading1"/>
        <w:spacing w:before="0" w:line="480" w:lineRule="atLeast"/>
        <w:jc w:val="center"/>
      </w:pPr>
      <w:r>
        <w:rPr>
          <w:rFonts w:ascii="Verdana" w:hAnsi="Verdana"/>
          <w:color w:val="000000"/>
          <w:sz w:val="22"/>
          <w:szCs w:val="22"/>
        </w:rPr>
        <w:t>BAB V</w:t>
      </w:r>
    </w:p>
    <w:p w:rsidR="00AC4F2C" w:rsidRDefault="00EF12B6">
      <w:pPr>
        <w:pStyle w:val="Default"/>
        <w:spacing w:line="480" w:lineRule="atLeast"/>
        <w:jc w:val="center"/>
      </w:pPr>
      <w:r>
        <w:rPr>
          <w:rFonts w:ascii="Verdana" w:hAnsi="Verdana"/>
          <w:b/>
        </w:rPr>
        <w:t>KESIMPULAN DAN SARAN</w:t>
      </w:r>
    </w:p>
    <w:p w:rsidR="00AC4F2C" w:rsidRDefault="00AC4F2C" w:rsidP="00A67C33">
      <w:pPr>
        <w:spacing w:line="480" w:lineRule="atLeast"/>
        <w:jc w:val="both"/>
      </w:pPr>
    </w:p>
    <w:p w:rsidR="00AC4F2C" w:rsidRPr="00A67C33" w:rsidRDefault="00A67C33" w:rsidP="00A67C33">
      <w:pPr>
        <w:pStyle w:val="ListParagraph"/>
        <w:numPr>
          <w:ilvl w:val="1"/>
          <w:numId w:val="5"/>
        </w:numPr>
        <w:tabs>
          <w:tab w:val="clear" w:pos="709"/>
          <w:tab w:val="left" w:pos="0"/>
        </w:tabs>
        <w:spacing w:line="480" w:lineRule="atLeast"/>
        <w:ind w:left="450"/>
        <w:jc w:val="both"/>
      </w:pPr>
      <w:r>
        <w:rPr>
          <w:rFonts w:ascii="Verdana" w:hAnsi="Verdana"/>
          <w:b/>
        </w:rPr>
        <w:t xml:space="preserve"> </w:t>
      </w:r>
      <w:r w:rsidR="00EF12B6">
        <w:rPr>
          <w:rFonts w:ascii="Verdana" w:hAnsi="Verdana"/>
          <w:b/>
        </w:rPr>
        <w:t>Kesimpulan</w:t>
      </w:r>
    </w:p>
    <w:p w:rsidR="00A67C33" w:rsidRDefault="00A67C33" w:rsidP="00A67C33">
      <w:pPr>
        <w:pStyle w:val="Default"/>
        <w:spacing w:after="0" w:line="480" w:lineRule="atLeast"/>
        <w:ind w:left="480"/>
        <w:jc w:val="both"/>
      </w:pPr>
      <w:r>
        <w:rPr>
          <w:rFonts w:ascii="Verdana" w:hAnsi="Verdana" w:cs="Verdana"/>
        </w:rPr>
        <w:t>Setelah pembahasan dari bab-bab sebelumnya, dapat disimpulkan antara lain sebagai berikut:</w:t>
      </w:r>
    </w:p>
    <w:p w:rsidR="00A67C33" w:rsidRDefault="00A67C33" w:rsidP="00A67C33">
      <w:pPr>
        <w:pStyle w:val="Default"/>
        <w:numPr>
          <w:ilvl w:val="0"/>
          <w:numId w:val="1"/>
        </w:numPr>
        <w:spacing w:after="0" w:line="480" w:lineRule="atLeast"/>
        <w:jc w:val="both"/>
      </w:pPr>
      <w:r>
        <w:rPr>
          <w:rFonts w:ascii="Verdana" w:hAnsi="Verdana" w:cs="Verdana"/>
        </w:rPr>
        <w:t>Dengan adanya sistem ini Network Administrator akan dimudahkan karena dapat mengetahui keadaan server memalui browser. Dan user dapat mengetahui space direktorinya melalui file email.</w:t>
      </w:r>
    </w:p>
    <w:p w:rsidR="00A67C33" w:rsidRDefault="00A67C33" w:rsidP="00A67C33">
      <w:pPr>
        <w:pStyle w:val="Default"/>
        <w:numPr>
          <w:ilvl w:val="0"/>
          <w:numId w:val="1"/>
        </w:numPr>
        <w:spacing w:after="0" w:line="480" w:lineRule="atLeast"/>
        <w:jc w:val="both"/>
      </w:pPr>
      <w:r>
        <w:rPr>
          <w:rFonts w:ascii="Verdana" w:hAnsi="Verdana" w:cs="Verdana"/>
        </w:rPr>
        <w:t>Dengan adanya sistem monitoring, kerusakan  dapat diketahui karena sistem monitoring ini akan melaporkan kerusakan tersebut melalui email ke Administrator.</w:t>
      </w:r>
    </w:p>
    <w:p w:rsidR="00A67C33" w:rsidRDefault="00A67C33" w:rsidP="00A67C33">
      <w:pPr>
        <w:pStyle w:val="Default"/>
        <w:numPr>
          <w:ilvl w:val="0"/>
          <w:numId w:val="1"/>
        </w:numPr>
        <w:spacing w:after="0" w:line="480" w:lineRule="atLeast"/>
        <w:jc w:val="both"/>
      </w:pPr>
      <w:r>
        <w:rPr>
          <w:rFonts w:ascii="Verdana" w:hAnsi="Verdana" w:cs="Verdana"/>
        </w:rPr>
        <w:t>Quota harddisk dapat diatur dengan menggunakan Aplikasi Quota.</w:t>
      </w:r>
    </w:p>
    <w:p w:rsidR="00A67C33" w:rsidRDefault="00A67C33" w:rsidP="00A67C33">
      <w:pPr>
        <w:pStyle w:val="ListParagraph"/>
        <w:numPr>
          <w:ilvl w:val="0"/>
          <w:numId w:val="1"/>
        </w:numPr>
        <w:spacing w:line="480" w:lineRule="atLeast"/>
        <w:jc w:val="both"/>
      </w:pPr>
      <w:r>
        <w:rPr>
          <w:rFonts w:ascii="Verdana" w:hAnsi="Verdana"/>
        </w:rPr>
        <w:t>M</w:t>
      </w:r>
      <w:r>
        <w:rPr>
          <w:rFonts w:ascii="Verdana" w:eastAsia="Verdana" w:hAnsi="Verdana" w:cs="Verdana"/>
        </w:rPr>
        <w:t xml:space="preserve">emberi username dan password ke setiap client, dapat memberi </w:t>
      </w:r>
      <w:r w:rsidR="00A30702">
        <w:rPr>
          <w:rFonts w:ascii="Verdana" w:eastAsia="Verdana" w:hAnsi="Verdana" w:cs="Verdana"/>
        </w:rPr>
        <w:t>keamanan pada direktori client</w:t>
      </w:r>
      <w:r>
        <w:rPr>
          <w:rFonts w:ascii="Verdana" w:eastAsia="Verdana" w:hAnsi="Verdana" w:cs="Verdana"/>
        </w:rPr>
        <w:t>.</w:t>
      </w: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Pr="00A67C33" w:rsidRDefault="00A67C33" w:rsidP="00A67C33">
      <w:pPr>
        <w:pStyle w:val="ListParagraph"/>
        <w:tabs>
          <w:tab w:val="clear" w:pos="709"/>
          <w:tab w:val="left" w:pos="0"/>
        </w:tabs>
        <w:spacing w:line="480" w:lineRule="atLeast"/>
        <w:ind w:left="450"/>
        <w:jc w:val="both"/>
      </w:pPr>
    </w:p>
    <w:p w:rsidR="00A67C33" w:rsidRPr="00A67C33" w:rsidRDefault="00A67C33" w:rsidP="00A67C33">
      <w:pPr>
        <w:pStyle w:val="ListParagraph"/>
        <w:numPr>
          <w:ilvl w:val="1"/>
          <w:numId w:val="5"/>
        </w:numPr>
        <w:tabs>
          <w:tab w:val="clear" w:pos="709"/>
          <w:tab w:val="left" w:pos="0"/>
        </w:tabs>
        <w:spacing w:line="480" w:lineRule="atLeast"/>
        <w:ind w:left="450"/>
        <w:jc w:val="both"/>
        <w:rPr>
          <w:rFonts w:ascii="Verdana" w:hAnsi="Verdana"/>
          <w:b/>
        </w:rPr>
      </w:pPr>
      <w:r>
        <w:t xml:space="preserve">  </w:t>
      </w:r>
      <w:r w:rsidRPr="00A67C33">
        <w:rPr>
          <w:rFonts w:ascii="Verdana" w:hAnsi="Verdana"/>
          <w:b/>
        </w:rPr>
        <w:t>Saran</w:t>
      </w:r>
    </w:p>
    <w:p w:rsidR="00AC4F2C" w:rsidRDefault="00EF12B6">
      <w:pPr>
        <w:pStyle w:val="ListParagraph"/>
        <w:spacing w:line="480" w:lineRule="atLeast"/>
        <w:ind w:firstLine="720"/>
        <w:jc w:val="both"/>
      </w:pPr>
      <w:r>
        <w:rPr>
          <w:rFonts w:ascii="Verdana" w:hAnsi="Verdana"/>
          <w:lang w:val="id-ID"/>
        </w:rPr>
        <w:t>Berdasarkan hasil evaluasi terhadap aplikasi ini, terdapat saran-saran untuk pengembangan sistem selanjutnya. S</w:t>
      </w:r>
      <w:r>
        <w:rPr>
          <w:rFonts w:ascii="Verdana" w:hAnsi="Verdana"/>
        </w:rPr>
        <w:t>ebagai berikut</w:t>
      </w:r>
      <w:r>
        <w:rPr>
          <w:rFonts w:ascii="Verdana" w:hAnsi="Verdana"/>
          <w:lang w:val="id-ID"/>
        </w:rPr>
        <w:t xml:space="preserve"> :</w:t>
      </w:r>
    </w:p>
    <w:p w:rsidR="00AC4F2C" w:rsidRDefault="00EF12B6">
      <w:pPr>
        <w:pStyle w:val="ListParagraph"/>
        <w:numPr>
          <w:ilvl w:val="0"/>
          <w:numId w:val="3"/>
        </w:numPr>
        <w:tabs>
          <w:tab w:val="left" w:pos="852"/>
        </w:tabs>
        <w:spacing w:line="480" w:lineRule="atLeast"/>
        <w:ind w:left="426" w:hanging="426"/>
        <w:jc w:val="both"/>
      </w:pPr>
      <w:r>
        <w:rPr>
          <w:rFonts w:ascii="Verdana" w:hAnsi="Verdana"/>
        </w:rPr>
        <w:t>Mengimplementasikan aplikasi laporan melalui sms, bukan dengan email lagi.</w:t>
      </w:r>
    </w:p>
    <w:p w:rsidR="00AC4F2C" w:rsidRDefault="00EF12B6">
      <w:pPr>
        <w:pStyle w:val="ListParagraph"/>
        <w:numPr>
          <w:ilvl w:val="0"/>
          <w:numId w:val="3"/>
        </w:numPr>
        <w:tabs>
          <w:tab w:val="left" w:pos="852"/>
        </w:tabs>
        <w:spacing w:line="480" w:lineRule="atLeast"/>
        <w:ind w:left="426" w:hanging="426"/>
        <w:jc w:val="both"/>
      </w:pPr>
      <w:r>
        <w:rPr>
          <w:rFonts w:ascii="Verdana" w:hAnsi="Verdana"/>
        </w:rPr>
        <w:t>Mengkonversi hasil repquota menjadi file txt sehingga nanti dapat dibuka memalui localhost.</w:t>
      </w:r>
    </w:p>
    <w:p w:rsidR="00AC4F2C" w:rsidRDefault="00EF12B6">
      <w:pPr>
        <w:pStyle w:val="ListParagraph"/>
        <w:numPr>
          <w:ilvl w:val="0"/>
          <w:numId w:val="3"/>
        </w:numPr>
        <w:tabs>
          <w:tab w:val="left" w:pos="852"/>
        </w:tabs>
        <w:spacing w:line="480" w:lineRule="atLeast"/>
        <w:ind w:left="426" w:hanging="426"/>
        <w:jc w:val="both"/>
      </w:pPr>
      <w:r>
        <w:rPr>
          <w:rFonts w:ascii="Verdana" w:hAnsi="Verdana"/>
        </w:rPr>
        <w:t>Memperindah tampilan dengan membuat aplikasi grafisnya.</w:t>
      </w:r>
    </w:p>
    <w:p w:rsidR="00AC4F2C" w:rsidRDefault="00EF12B6">
      <w:pPr>
        <w:pStyle w:val="ListParagraph"/>
        <w:numPr>
          <w:ilvl w:val="0"/>
          <w:numId w:val="3"/>
        </w:numPr>
        <w:tabs>
          <w:tab w:val="left" w:pos="852"/>
        </w:tabs>
        <w:spacing w:line="480" w:lineRule="atLeast"/>
        <w:ind w:left="426" w:hanging="426"/>
        <w:jc w:val="both"/>
      </w:pPr>
      <w:r>
        <w:rPr>
          <w:rFonts w:ascii="Verdana" w:hAnsi="Verdana"/>
        </w:rPr>
        <w:t>Menggunkan MTA yang dapat mengirim email langsung ke home direktori user masing – masing, sehingga tidak perlu melakukan proses dua kali pada proses pengiriman.</w:t>
      </w:r>
    </w:p>
    <w:sectPr w:rsidR="00AC4F2C" w:rsidSect="00A67C33">
      <w:headerReference w:type="default" r:id="rId7"/>
      <w:footerReference w:type="default" r:id="rId8"/>
      <w:pgSz w:w="12191" w:h="16837"/>
      <w:pgMar w:top="1440" w:right="1440" w:bottom="1440" w:left="1440" w:header="720" w:footer="720" w:gutter="0"/>
      <w:pgNumType w:start="37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23" w:rsidRDefault="00615E23" w:rsidP="00AC4F2C">
      <w:pPr>
        <w:spacing w:after="0" w:line="240" w:lineRule="auto"/>
      </w:pPr>
      <w:r>
        <w:separator/>
      </w:r>
    </w:p>
  </w:endnote>
  <w:endnote w:type="continuationSeparator" w:id="1">
    <w:p w:rsidR="00615E23" w:rsidRDefault="00615E23" w:rsidP="00AC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2C" w:rsidRDefault="00F262C4">
    <w:pPr>
      <w:pStyle w:val="Footer"/>
      <w:jc w:val="center"/>
    </w:pPr>
    <w:r>
      <w:fldChar w:fldCharType="begin"/>
    </w:r>
    <w:r w:rsidR="00EF12B6">
      <w:instrText>PAGE</w:instrText>
    </w:r>
    <w:r>
      <w:fldChar w:fldCharType="separate"/>
    </w:r>
    <w:r w:rsidR="00A30702">
      <w:rPr>
        <w:noProof/>
      </w:rPr>
      <w:t>37</w:t>
    </w:r>
    <w:r>
      <w:fldChar w:fldCharType="end"/>
    </w:r>
  </w:p>
  <w:p w:rsidR="00AC4F2C" w:rsidRDefault="00AC4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23" w:rsidRDefault="00615E23" w:rsidP="00AC4F2C">
      <w:pPr>
        <w:spacing w:after="0" w:line="240" w:lineRule="auto"/>
      </w:pPr>
      <w:r>
        <w:separator/>
      </w:r>
    </w:p>
  </w:footnote>
  <w:footnote w:type="continuationSeparator" w:id="1">
    <w:p w:rsidR="00615E23" w:rsidRDefault="00615E23" w:rsidP="00AC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3" w:rsidRDefault="00A67C33" w:rsidP="00A67C3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01A"/>
    <w:multiLevelType w:val="multilevel"/>
    <w:tmpl w:val="9B08FF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 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">
    <w:nsid w:val="2B2D2AEA"/>
    <w:multiLevelType w:val="multilevel"/>
    <w:tmpl w:val="4216C89E"/>
    <w:lvl w:ilvl="0">
      <w:start w:val="5"/>
      <w:numFmt w:val="decimal"/>
      <w:lvlText w:val="%1"/>
      <w:lvlJc w:val="left"/>
      <w:pPr>
        <w:ind w:left="405" w:hanging="405"/>
      </w:pPr>
      <w:rPr>
        <w:rFonts w:ascii="Verdana" w:hAnsi="Verdana"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Verdana" w:hAnsi="Verdana" w:hint="default"/>
        <w:b/>
      </w:rPr>
    </w:lvl>
  </w:abstractNum>
  <w:abstractNum w:abstractNumId="2">
    <w:nsid w:val="48A52B5C"/>
    <w:multiLevelType w:val="multilevel"/>
    <w:tmpl w:val="29CE349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504FB"/>
    <w:multiLevelType w:val="multilevel"/>
    <w:tmpl w:val="68CCE4BA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EA256B4"/>
    <w:multiLevelType w:val="multilevel"/>
    <w:tmpl w:val="EACC5B3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F2C"/>
    <w:rsid w:val="00615E23"/>
    <w:rsid w:val="00A30702"/>
    <w:rsid w:val="00A67C33"/>
    <w:rsid w:val="00AC4F2C"/>
    <w:rsid w:val="00EF12B6"/>
    <w:rsid w:val="00F2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C4"/>
  </w:style>
  <w:style w:type="paragraph" w:styleId="Heading1">
    <w:name w:val="heading 1"/>
    <w:basedOn w:val="Default"/>
    <w:next w:val="Textbody"/>
    <w:rsid w:val="00AC4F2C"/>
    <w:pPr>
      <w:keepNext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F2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ListLabel1">
    <w:name w:val="ListLabel 1"/>
    <w:rsid w:val="00AC4F2C"/>
    <w:rPr>
      <w:b/>
    </w:rPr>
  </w:style>
  <w:style w:type="character" w:customStyle="1" w:styleId="Heading1Char">
    <w:name w:val="Heading 1 Char"/>
    <w:basedOn w:val="DefaultParagraphFont"/>
    <w:rsid w:val="00AC4F2C"/>
  </w:style>
  <w:style w:type="character" w:customStyle="1" w:styleId="BalloonTextChar">
    <w:name w:val="Balloon Text Char"/>
    <w:basedOn w:val="DefaultParagraphFont"/>
    <w:rsid w:val="00AC4F2C"/>
  </w:style>
  <w:style w:type="character" w:customStyle="1" w:styleId="HeaderChar">
    <w:name w:val="Header Char"/>
    <w:basedOn w:val="DefaultParagraphFont"/>
    <w:rsid w:val="00AC4F2C"/>
  </w:style>
  <w:style w:type="character" w:customStyle="1" w:styleId="FooterChar">
    <w:name w:val="Footer Char"/>
    <w:basedOn w:val="DefaultParagraphFont"/>
    <w:rsid w:val="00AC4F2C"/>
  </w:style>
  <w:style w:type="paragraph" w:customStyle="1" w:styleId="Heading">
    <w:name w:val="Heading"/>
    <w:basedOn w:val="Default"/>
    <w:next w:val="Textbody"/>
    <w:rsid w:val="00AC4F2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Default"/>
    <w:rsid w:val="00AC4F2C"/>
    <w:pPr>
      <w:spacing w:after="120"/>
    </w:pPr>
  </w:style>
  <w:style w:type="paragraph" w:styleId="List">
    <w:name w:val="List"/>
    <w:basedOn w:val="Textbody"/>
    <w:rsid w:val="00AC4F2C"/>
  </w:style>
  <w:style w:type="paragraph" w:styleId="Caption">
    <w:name w:val="caption"/>
    <w:basedOn w:val="Default"/>
    <w:rsid w:val="00AC4F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AC4F2C"/>
    <w:pPr>
      <w:suppressLineNumbers/>
    </w:pPr>
  </w:style>
  <w:style w:type="paragraph" w:styleId="ListParagraph">
    <w:name w:val="List Paragraph"/>
    <w:basedOn w:val="Default"/>
    <w:rsid w:val="00AC4F2C"/>
  </w:style>
  <w:style w:type="paragraph" w:styleId="BalloonText">
    <w:name w:val="Balloon Text"/>
    <w:basedOn w:val="Default"/>
    <w:rsid w:val="00AC4F2C"/>
  </w:style>
  <w:style w:type="paragraph" w:styleId="Header">
    <w:name w:val="header"/>
    <w:basedOn w:val="Default"/>
    <w:rsid w:val="00AC4F2C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Default"/>
    <w:rsid w:val="00AC4F2C"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985</Characters>
  <Application>Microsoft Office Word</Application>
  <DocSecurity>0</DocSecurity>
  <Lines>8</Lines>
  <Paragraphs>2</Paragraphs>
  <ScaleCrop>false</ScaleCrop>
  <Company>TYAS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AYYU</cp:lastModifiedBy>
  <cp:revision>6</cp:revision>
  <cp:lastPrinted>2010-04-26T05:27:00Z</cp:lastPrinted>
  <dcterms:created xsi:type="dcterms:W3CDTF">2010-01-29T17:54:00Z</dcterms:created>
  <dcterms:modified xsi:type="dcterms:W3CDTF">2010-05-04T14:24:00Z</dcterms:modified>
</cp:coreProperties>
</file>